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F6725" w:rsidP="008F6725">
      <w:pPr>
        <w:spacing w:line="240" w:lineRule="auto"/>
        <w:ind w:firstLine="720"/>
        <w:jc w:val="center"/>
        <w:rPr>
          <w:rFonts w:ascii="Times New Roman" w:hAnsi="Times New Roman" w:cs="Times New Roman"/>
          <w:sz w:val="24"/>
          <w:szCs w:val="24"/>
        </w:rPr>
      </w:pPr>
    </w:p>
    <w:p w:rsidR="008F6725" w:rsidP="008F6725">
      <w:pPr>
        <w:spacing w:line="240" w:lineRule="auto"/>
        <w:ind w:firstLine="720"/>
        <w:jc w:val="center"/>
        <w:rPr>
          <w:rFonts w:ascii="Times New Roman" w:hAnsi="Times New Roman" w:cs="Times New Roman"/>
          <w:sz w:val="24"/>
          <w:szCs w:val="24"/>
        </w:rPr>
      </w:pPr>
    </w:p>
    <w:p w:rsidR="008F6725" w:rsidP="008F6725">
      <w:pPr>
        <w:spacing w:line="240" w:lineRule="auto"/>
        <w:ind w:firstLine="720"/>
        <w:jc w:val="center"/>
        <w:rPr>
          <w:rFonts w:ascii="Times New Roman" w:hAnsi="Times New Roman" w:cs="Times New Roman"/>
          <w:sz w:val="24"/>
          <w:szCs w:val="24"/>
        </w:rPr>
      </w:pPr>
    </w:p>
    <w:p w:rsidR="008F6725" w:rsidP="008F6725">
      <w:pPr>
        <w:spacing w:line="240" w:lineRule="auto"/>
        <w:ind w:firstLine="720"/>
        <w:jc w:val="center"/>
        <w:rPr>
          <w:rFonts w:ascii="Times New Roman" w:hAnsi="Times New Roman" w:cs="Times New Roman"/>
          <w:sz w:val="24"/>
          <w:szCs w:val="24"/>
        </w:rPr>
      </w:pPr>
    </w:p>
    <w:p w:rsidR="008F6725" w:rsidP="008F6725">
      <w:pPr>
        <w:spacing w:line="240" w:lineRule="auto"/>
        <w:ind w:firstLine="720"/>
        <w:jc w:val="center"/>
        <w:rPr>
          <w:rFonts w:ascii="Times New Roman" w:hAnsi="Times New Roman" w:cs="Times New Roman"/>
          <w:sz w:val="24"/>
          <w:szCs w:val="24"/>
        </w:rPr>
      </w:pPr>
    </w:p>
    <w:p w:rsidR="008F6725" w:rsidP="008F6725">
      <w:pPr>
        <w:spacing w:line="240" w:lineRule="auto"/>
        <w:ind w:firstLine="720"/>
        <w:jc w:val="center"/>
        <w:rPr>
          <w:rFonts w:ascii="Times New Roman" w:hAnsi="Times New Roman" w:cs="Times New Roman"/>
          <w:sz w:val="24"/>
          <w:szCs w:val="24"/>
        </w:rPr>
      </w:pPr>
    </w:p>
    <w:p w:rsidR="008F6725" w:rsidP="008F6725">
      <w:pPr>
        <w:spacing w:line="240" w:lineRule="auto"/>
        <w:ind w:firstLine="720"/>
        <w:jc w:val="center"/>
        <w:rPr>
          <w:rFonts w:ascii="Times New Roman" w:hAnsi="Times New Roman" w:cs="Times New Roman"/>
          <w:sz w:val="24"/>
          <w:szCs w:val="24"/>
        </w:rPr>
      </w:pPr>
    </w:p>
    <w:p w:rsidR="008F6725" w:rsidP="008F6725">
      <w:pPr>
        <w:spacing w:line="240" w:lineRule="auto"/>
        <w:ind w:firstLine="720"/>
        <w:jc w:val="center"/>
        <w:rPr>
          <w:rFonts w:ascii="Times New Roman" w:hAnsi="Times New Roman" w:cs="Times New Roman"/>
          <w:sz w:val="24"/>
          <w:szCs w:val="24"/>
        </w:rPr>
      </w:pPr>
    </w:p>
    <w:p w:rsidR="008F6725" w:rsidP="008F6725">
      <w:pPr>
        <w:spacing w:line="240" w:lineRule="auto"/>
        <w:ind w:firstLine="720"/>
        <w:jc w:val="center"/>
        <w:rPr>
          <w:rFonts w:ascii="Times New Roman" w:hAnsi="Times New Roman" w:cs="Times New Roman"/>
          <w:sz w:val="24"/>
          <w:szCs w:val="24"/>
        </w:rPr>
      </w:pPr>
    </w:p>
    <w:p w:rsidR="008F6725" w:rsidP="008F6725">
      <w:pPr>
        <w:spacing w:line="240" w:lineRule="auto"/>
        <w:ind w:firstLine="720"/>
        <w:jc w:val="center"/>
        <w:rPr>
          <w:rFonts w:ascii="Times New Roman" w:hAnsi="Times New Roman" w:cs="Times New Roman"/>
          <w:sz w:val="24"/>
          <w:szCs w:val="24"/>
        </w:rPr>
      </w:pPr>
    </w:p>
    <w:p w:rsidR="008F6725" w:rsidP="008F6725">
      <w:pPr>
        <w:spacing w:line="240" w:lineRule="auto"/>
        <w:ind w:firstLine="720"/>
        <w:rPr>
          <w:rFonts w:ascii="Times New Roman" w:hAnsi="Times New Roman" w:cs="Times New Roman"/>
          <w:sz w:val="24"/>
          <w:szCs w:val="24"/>
        </w:rPr>
      </w:pPr>
    </w:p>
    <w:p w:rsidR="008F6725" w:rsidP="008F6725">
      <w:pPr>
        <w:spacing w:line="240" w:lineRule="auto"/>
        <w:ind w:firstLine="720"/>
        <w:jc w:val="center"/>
        <w:rPr>
          <w:rFonts w:ascii="Times New Roman" w:hAnsi="Times New Roman" w:cs="Times New Roman"/>
          <w:sz w:val="24"/>
          <w:szCs w:val="24"/>
        </w:rPr>
      </w:pPr>
    </w:p>
    <w:p w:rsidR="001E168F" w:rsidRPr="008F6725" w:rsidP="008F6725">
      <w:pPr>
        <w:spacing w:line="240" w:lineRule="auto"/>
        <w:ind w:firstLine="720"/>
        <w:jc w:val="center"/>
        <w:rPr>
          <w:rFonts w:ascii="Times New Roman" w:hAnsi="Times New Roman" w:cs="Times New Roman"/>
          <w:sz w:val="24"/>
          <w:szCs w:val="24"/>
        </w:rPr>
      </w:pPr>
      <w:r w:rsidRPr="008F6725">
        <w:rPr>
          <w:rFonts w:ascii="Times New Roman" w:hAnsi="Times New Roman" w:cs="Times New Roman"/>
          <w:sz w:val="24"/>
          <w:szCs w:val="24"/>
        </w:rPr>
        <w:t>Credit Cards: Buy Now and</w:t>
      </w:r>
      <w:r w:rsidRPr="008F6725">
        <w:rPr>
          <w:rFonts w:ascii="Times New Roman" w:hAnsi="Times New Roman" w:cs="Times New Roman"/>
          <w:sz w:val="24"/>
          <w:szCs w:val="24"/>
        </w:rPr>
        <w:t xml:space="preserve"> Pay More Later</w:t>
      </w:r>
    </w:p>
    <w:p w:rsidR="008F6725" w:rsidRPr="008F6725" w:rsidP="008F6725">
      <w:pPr>
        <w:spacing w:line="240" w:lineRule="auto"/>
        <w:ind w:firstLine="720"/>
        <w:jc w:val="center"/>
        <w:rPr>
          <w:rFonts w:ascii="Times New Roman" w:hAnsi="Times New Roman" w:cs="Times New Roman"/>
          <w:sz w:val="24"/>
          <w:szCs w:val="24"/>
        </w:rPr>
      </w:pPr>
      <w:r w:rsidRPr="008F6725">
        <w:rPr>
          <w:rFonts w:ascii="Times New Roman" w:hAnsi="Times New Roman" w:cs="Times New Roman"/>
          <w:sz w:val="24"/>
          <w:szCs w:val="24"/>
        </w:rPr>
        <w:t>Name</w:t>
      </w:r>
    </w:p>
    <w:p w:rsidR="008F6725" w:rsidRPr="008F6725" w:rsidP="008F6725">
      <w:pPr>
        <w:spacing w:line="240" w:lineRule="auto"/>
        <w:ind w:firstLine="720"/>
        <w:jc w:val="center"/>
        <w:rPr>
          <w:rFonts w:ascii="Times New Roman" w:hAnsi="Times New Roman" w:cs="Times New Roman"/>
          <w:sz w:val="24"/>
          <w:szCs w:val="24"/>
        </w:rPr>
      </w:pPr>
      <w:r w:rsidRPr="008F6725">
        <w:rPr>
          <w:rFonts w:ascii="Times New Roman" w:hAnsi="Times New Roman" w:cs="Times New Roman"/>
          <w:sz w:val="24"/>
          <w:szCs w:val="24"/>
        </w:rPr>
        <w:t>Institution</w:t>
      </w:r>
    </w:p>
    <w:p w:rsidR="008F6725" w:rsidRPr="008F6725" w:rsidP="008F6725">
      <w:pPr>
        <w:spacing w:line="240" w:lineRule="auto"/>
        <w:ind w:firstLine="720"/>
        <w:jc w:val="center"/>
        <w:rPr>
          <w:rFonts w:ascii="Times New Roman" w:hAnsi="Times New Roman" w:cs="Times New Roman"/>
          <w:sz w:val="24"/>
          <w:szCs w:val="24"/>
        </w:rPr>
      </w:pPr>
      <w:r w:rsidRPr="008F6725">
        <w:rPr>
          <w:rFonts w:ascii="Times New Roman" w:hAnsi="Times New Roman" w:cs="Times New Roman"/>
          <w:sz w:val="24"/>
          <w:szCs w:val="24"/>
        </w:rPr>
        <w:t>Course</w:t>
      </w:r>
    </w:p>
    <w:p w:rsidR="008F6725" w:rsidRPr="008F6725" w:rsidP="008F6725">
      <w:pPr>
        <w:spacing w:line="240" w:lineRule="auto"/>
        <w:ind w:firstLine="720"/>
        <w:jc w:val="center"/>
        <w:rPr>
          <w:rFonts w:ascii="Times New Roman" w:hAnsi="Times New Roman" w:cs="Times New Roman"/>
          <w:sz w:val="24"/>
          <w:szCs w:val="24"/>
        </w:rPr>
      </w:pPr>
      <w:r w:rsidRPr="008F6725">
        <w:rPr>
          <w:rFonts w:ascii="Times New Roman" w:hAnsi="Times New Roman" w:cs="Times New Roman"/>
          <w:sz w:val="24"/>
          <w:szCs w:val="24"/>
        </w:rPr>
        <w:t>Instructor</w:t>
      </w:r>
    </w:p>
    <w:p w:rsidR="008F6725" w:rsidRPr="008F6725" w:rsidP="008F6725">
      <w:pPr>
        <w:spacing w:line="240" w:lineRule="auto"/>
        <w:ind w:firstLine="720"/>
        <w:jc w:val="center"/>
        <w:rPr>
          <w:rFonts w:ascii="Times New Roman" w:hAnsi="Times New Roman" w:cs="Times New Roman"/>
          <w:sz w:val="24"/>
          <w:szCs w:val="24"/>
        </w:rPr>
      </w:pPr>
      <w:r w:rsidRPr="008F6725">
        <w:rPr>
          <w:rFonts w:ascii="Times New Roman" w:hAnsi="Times New Roman" w:cs="Times New Roman"/>
          <w:sz w:val="24"/>
          <w:szCs w:val="24"/>
        </w:rPr>
        <w:t>Date</w:t>
      </w:r>
    </w:p>
    <w:p w:rsidR="008F6725">
      <w:pPr>
        <w:rPr>
          <w:rFonts w:ascii="Times New Roman" w:hAnsi="Times New Roman" w:cs="Times New Roman"/>
          <w:b/>
          <w:sz w:val="24"/>
          <w:szCs w:val="24"/>
        </w:rPr>
      </w:pPr>
      <w:r>
        <w:rPr>
          <w:rFonts w:ascii="Times New Roman" w:hAnsi="Times New Roman" w:cs="Times New Roman"/>
          <w:b/>
          <w:sz w:val="24"/>
          <w:szCs w:val="24"/>
        </w:rPr>
        <w:br w:type="page"/>
      </w:r>
    </w:p>
    <w:p w:rsidR="00B21886" w:rsidRPr="00840ED5" w:rsidP="00F07A0F">
      <w:pPr>
        <w:spacing w:line="240" w:lineRule="auto"/>
        <w:ind w:firstLine="720"/>
        <w:jc w:val="center"/>
        <w:rPr>
          <w:rFonts w:ascii="Times New Roman" w:hAnsi="Times New Roman" w:cs="Times New Roman"/>
          <w:b/>
          <w:sz w:val="24"/>
          <w:szCs w:val="24"/>
        </w:rPr>
      </w:pPr>
      <w:r w:rsidRPr="00840ED5">
        <w:rPr>
          <w:rFonts w:ascii="Times New Roman" w:hAnsi="Times New Roman" w:cs="Times New Roman"/>
          <w:b/>
          <w:sz w:val="24"/>
          <w:szCs w:val="24"/>
        </w:rPr>
        <w:t>Introduction</w:t>
      </w:r>
    </w:p>
    <w:p w:rsidR="004F2FC4"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Credit cards are among the </w:t>
      </w:r>
      <w:r w:rsidRPr="00840ED5" w:rsidR="00360EB1">
        <w:rPr>
          <w:rFonts w:ascii="Times New Roman" w:hAnsi="Times New Roman" w:cs="Times New Roman"/>
          <w:sz w:val="24"/>
          <w:szCs w:val="24"/>
        </w:rPr>
        <w:t>various types of co</w:t>
      </w:r>
      <w:r w:rsidRPr="00840ED5" w:rsidR="00D002ED">
        <w:rPr>
          <w:rFonts w:ascii="Times New Roman" w:hAnsi="Times New Roman" w:cs="Times New Roman"/>
          <w:sz w:val="24"/>
          <w:szCs w:val="24"/>
        </w:rPr>
        <w:t xml:space="preserve">nsumer loans. A credit card as an open-end consumer loan allows the </w:t>
      </w:r>
      <w:r w:rsidRPr="00840ED5" w:rsidR="00083292">
        <w:rPr>
          <w:rFonts w:ascii="Times New Roman" w:hAnsi="Times New Roman" w:cs="Times New Roman"/>
          <w:sz w:val="24"/>
          <w:szCs w:val="24"/>
        </w:rPr>
        <w:t>consumer to purchase products on credit and the amount is paid back at a due time.</w:t>
      </w:r>
      <w:r w:rsidRPr="00840ED5" w:rsidR="006737B3">
        <w:rPr>
          <w:rFonts w:ascii="Times New Roman" w:hAnsi="Times New Roman" w:cs="Times New Roman"/>
          <w:sz w:val="24"/>
          <w:szCs w:val="24"/>
        </w:rPr>
        <w:t xml:space="preserve"> The consumer can hence make various expenditures on pr</w:t>
      </w:r>
      <w:r w:rsidRPr="00840ED5" w:rsidR="00B4739D">
        <w:rPr>
          <w:rFonts w:ascii="Times New Roman" w:hAnsi="Times New Roman" w:cs="Times New Roman"/>
          <w:sz w:val="24"/>
          <w:szCs w:val="24"/>
        </w:rPr>
        <w:t xml:space="preserve">oducts without having the money in their </w:t>
      </w:r>
      <w:r w:rsidRPr="00840ED5" w:rsidR="00CE2262">
        <w:rPr>
          <w:rFonts w:ascii="Times New Roman" w:hAnsi="Times New Roman" w:cs="Times New Roman"/>
          <w:sz w:val="24"/>
          <w:szCs w:val="24"/>
        </w:rPr>
        <w:t>actual</w:t>
      </w:r>
      <w:r w:rsidRPr="00840ED5" w:rsidR="00B4739D">
        <w:rPr>
          <w:rFonts w:ascii="Times New Roman" w:hAnsi="Times New Roman" w:cs="Times New Roman"/>
          <w:sz w:val="24"/>
          <w:szCs w:val="24"/>
        </w:rPr>
        <w:t xml:space="preserve"> balance. </w:t>
      </w:r>
      <w:r w:rsidRPr="00840ED5" w:rsidR="00CE2262">
        <w:rPr>
          <w:rFonts w:ascii="Times New Roman" w:hAnsi="Times New Roman" w:cs="Times New Roman"/>
          <w:sz w:val="24"/>
          <w:szCs w:val="24"/>
        </w:rPr>
        <w:t xml:space="preserve">The credit card companies are compared to buy now pay later plans </w:t>
      </w:r>
      <w:r w:rsidRPr="00840ED5" w:rsidR="00AA57F8">
        <w:rPr>
          <w:rFonts w:ascii="Times New Roman" w:hAnsi="Times New Roman" w:cs="Times New Roman"/>
          <w:sz w:val="24"/>
          <w:szCs w:val="24"/>
        </w:rPr>
        <w:t>provided</w:t>
      </w:r>
      <w:r w:rsidRPr="00840ED5" w:rsidR="00CE2262">
        <w:rPr>
          <w:rFonts w:ascii="Times New Roman" w:hAnsi="Times New Roman" w:cs="Times New Roman"/>
          <w:sz w:val="24"/>
          <w:szCs w:val="24"/>
        </w:rPr>
        <w:t xml:space="preserve"> by retailers. </w:t>
      </w:r>
      <w:r w:rsidRPr="00840ED5" w:rsidR="00AA57F8">
        <w:rPr>
          <w:rFonts w:ascii="Times New Roman" w:hAnsi="Times New Roman" w:cs="Times New Roman"/>
          <w:sz w:val="24"/>
          <w:szCs w:val="24"/>
        </w:rPr>
        <w:t xml:space="preserve">The retailers allow the </w:t>
      </w:r>
      <w:r w:rsidRPr="00840ED5" w:rsidR="009035E6">
        <w:rPr>
          <w:rFonts w:ascii="Times New Roman" w:hAnsi="Times New Roman" w:cs="Times New Roman"/>
          <w:sz w:val="24"/>
          <w:szCs w:val="24"/>
        </w:rPr>
        <w:t xml:space="preserve">consumers to purchase products and make the payments in different installments. </w:t>
      </w:r>
      <w:r w:rsidRPr="00840ED5" w:rsidR="0030718D">
        <w:rPr>
          <w:rFonts w:ascii="Times New Roman" w:hAnsi="Times New Roman" w:cs="Times New Roman"/>
          <w:sz w:val="24"/>
          <w:szCs w:val="24"/>
        </w:rPr>
        <w:t xml:space="preserve">The credit cards charge interest at an annual percentage rate for cardholders who </w:t>
      </w:r>
      <w:r w:rsidRPr="00840ED5" w:rsidR="00743006">
        <w:rPr>
          <w:rFonts w:ascii="Times New Roman" w:hAnsi="Times New Roman" w:cs="Times New Roman"/>
          <w:sz w:val="24"/>
          <w:szCs w:val="24"/>
        </w:rPr>
        <w:t xml:space="preserve">don’t pay their full balance at the end of the month. </w:t>
      </w:r>
      <w:r w:rsidRPr="00840ED5" w:rsidR="00991F5E">
        <w:rPr>
          <w:rFonts w:ascii="Times New Roman" w:hAnsi="Times New Roman" w:cs="Times New Roman"/>
          <w:sz w:val="24"/>
          <w:szCs w:val="24"/>
        </w:rPr>
        <w:t xml:space="preserve">Credit cards are issued by banks and other financial institutions who can also provide incentives to their customers based on their usage or the </w:t>
      </w:r>
      <w:r w:rsidRPr="00840ED5" w:rsidR="00ED52F2">
        <w:rPr>
          <w:rFonts w:ascii="Times New Roman" w:hAnsi="Times New Roman" w:cs="Times New Roman"/>
          <w:sz w:val="24"/>
          <w:szCs w:val="24"/>
        </w:rPr>
        <w:t>plans</w:t>
      </w:r>
      <w:r w:rsidRPr="00840ED5" w:rsidR="00991F5E">
        <w:rPr>
          <w:rFonts w:ascii="Times New Roman" w:hAnsi="Times New Roman" w:cs="Times New Roman"/>
          <w:sz w:val="24"/>
          <w:szCs w:val="24"/>
        </w:rPr>
        <w:t xml:space="preserve"> selected by the customer. </w:t>
      </w:r>
      <w:r w:rsidRPr="00840ED5" w:rsidR="00ED52F2">
        <w:rPr>
          <w:rFonts w:ascii="Times New Roman" w:hAnsi="Times New Roman" w:cs="Times New Roman"/>
          <w:sz w:val="24"/>
          <w:szCs w:val="24"/>
        </w:rPr>
        <w:t xml:space="preserve">Financial institutions can enjoy a variety of advantages from offering credit card services to consumers. The </w:t>
      </w:r>
      <w:r w:rsidRPr="00840ED5" w:rsidR="00C6729B">
        <w:rPr>
          <w:rFonts w:ascii="Times New Roman" w:hAnsi="Times New Roman" w:cs="Times New Roman"/>
          <w:sz w:val="24"/>
          <w:szCs w:val="24"/>
        </w:rPr>
        <w:t xml:space="preserve">consumers are given a chance to cater to various daily expenses on loan as an advantage </w:t>
      </w:r>
      <w:r w:rsidRPr="00840ED5" w:rsidR="00EF19B6">
        <w:rPr>
          <w:rFonts w:ascii="Times New Roman" w:hAnsi="Times New Roman" w:cs="Times New Roman"/>
          <w:sz w:val="24"/>
          <w:szCs w:val="24"/>
        </w:rPr>
        <w:t xml:space="preserve">although there may be various </w:t>
      </w:r>
      <w:r w:rsidRPr="00840ED5" w:rsidR="00C36618">
        <w:rPr>
          <w:rFonts w:ascii="Times New Roman" w:hAnsi="Times New Roman" w:cs="Times New Roman"/>
          <w:sz w:val="24"/>
          <w:szCs w:val="24"/>
        </w:rPr>
        <w:t>disadvantages</w:t>
      </w:r>
      <w:r w:rsidRPr="00840ED5" w:rsidR="00EF19B6">
        <w:rPr>
          <w:rFonts w:ascii="Times New Roman" w:hAnsi="Times New Roman" w:cs="Times New Roman"/>
          <w:sz w:val="24"/>
          <w:szCs w:val="24"/>
        </w:rPr>
        <w:t xml:space="preserve"> of using credit cards. </w:t>
      </w:r>
    </w:p>
    <w:p w:rsidR="00C36618" w:rsidRPr="00840ED5" w:rsidP="00F07A0F">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Understanding Credit C</w:t>
      </w:r>
      <w:r w:rsidRPr="00840ED5">
        <w:rPr>
          <w:rFonts w:ascii="Times New Roman" w:hAnsi="Times New Roman" w:cs="Times New Roman"/>
          <w:b/>
          <w:sz w:val="24"/>
          <w:szCs w:val="24"/>
        </w:rPr>
        <w:t>ards</w:t>
      </w:r>
    </w:p>
    <w:p w:rsidR="00C36618"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Credit cards have becom</w:t>
      </w:r>
      <w:r w:rsidRPr="00840ED5" w:rsidR="006C16BB">
        <w:rPr>
          <w:rFonts w:ascii="Times New Roman" w:hAnsi="Times New Roman" w:cs="Times New Roman"/>
          <w:sz w:val="24"/>
          <w:szCs w:val="24"/>
        </w:rPr>
        <w:t>e popular over the years all over the wo</w:t>
      </w:r>
      <w:r w:rsidRPr="00840ED5" w:rsidR="00623DD5">
        <w:rPr>
          <w:rFonts w:ascii="Times New Roman" w:hAnsi="Times New Roman" w:cs="Times New Roman"/>
          <w:sz w:val="24"/>
          <w:szCs w:val="24"/>
        </w:rPr>
        <w:t xml:space="preserve">rld as the industry of commerce changes. </w:t>
      </w:r>
      <w:r w:rsidRPr="00840ED5" w:rsidR="00FC221E">
        <w:rPr>
          <w:rFonts w:ascii="Times New Roman" w:hAnsi="Times New Roman" w:cs="Times New Roman"/>
          <w:sz w:val="24"/>
          <w:szCs w:val="24"/>
        </w:rPr>
        <w:t xml:space="preserve">Credit card payments are some of the advances of technology that allow the customer </w:t>
      </w:r>
      <w:r w:rsidRPr="00840ED5" w:rsidR="00FB5D8A">
        <w:rPr>
          <w:rFonts w:ascii="Times New Roman" w:hAnsi="Times New Roman" w:cs="Times New Roman"/>
          <w:sz w:val="24"/>
          <w:szCs w:val="24"/>
        </w:rPr>
        <w:t xml:space="preserve">to carry around a piece of metal or plastic that can be read by an electronic device. </w:t>
      </w:r>
      <w:r w:rsidRPr="00840ED5" w:rsidR="007F3E4B">
        <w:rPr>
          <w:rFonts w:ascii="Times New Roman" w:hAnsi="Times New Roman" w:cs="Times New Roman"/>
          <w:sz w:val="24"/>
          <w:szCs w:val="24"/>
        </w:rPr>
        <w:t>The cre4dit cardholder is given the authority to make different purchases and pay back the amount to th</w:t>
      </w:r>
      <w:r w:rsidRPr="00840ED5" w:rsidR="0098509A">
        <w:rPr>
          <w:rFonts w:ascii="Times New Roman" w:hAnsi="Times New Roman" w:cs="Times New Roman"/>
          <w:sz w:val="24"/>
          <w:szCs w:val="24"/>
        </w:rPr>
        <w:t xml:space="preserve">e bank based on the commitment of the bank. </w:t>
      </w:r>
      <w:r w:rsidRPr="00840ED5" w:rsidR="00F147A6">
        <w:rPr>
          <w:rFonts w:ascii="Times New Roman" w:hAnsi="Times New Roman" w:cs="Times New Roman"/>
          <w:sz w:val="24"/>
          <w:szCs w:val="24"/>
        </w:rPr>
        <w:t xml:space="preserve">Many issuers of credit cards have given the customers various reasons to carry the card around without the need to have any </w:t>
      </w:r>
      <w:r w:rsidRPr="00840ED5" w:rsidR="0089211D">
        <w:rPr>
          <w:rFonts w:ascii="Times New Roman" w:hAnsi="Times New Roman" w:cs="Times New Roman"/>
          <w:sz w:val="24"/>
          <w:szCs w:val="24"/>
        </w:rPr>
        <w:t xml:space="preserve">cash with them while they can enjoy various discounts on some products. </w:t>
      </w:r>
      <w:r w:rsidRPr="00840ED5" w:rsidR="0085544B">
        <w:rPr>
          <w:rFonts w:ascii="Times New Roman" w:hAnsi="Times New Roman" w:cs="Times New Roman"/>
          <w:sz w:val="24"/>
          <w:szCs w:val="24"/>
        </w:rPr>
        <w:t xml:space="preserve">Some credit cards also allow users to withdraw cash </w:t>
      </w:r>
      <w:r w:rsidRPr="00840ED5" w:rsidR="00A15CB5">
        <w:rPr>
          <w:rFonts w:ascii="Times New Roman" w:hAnsi="Times New Roman" w:cs="Times New Roman"/>
          <w:sz w:val="24"/>
          <w:szCs w:val="24"/>
        </w:rPr>
        <w:t>for their daily expenses. As the customers continue to appreciate the services provided by credit cards, they are likely to make it their preferred payment me</w:t>
      </w:r>
      <w:r w:rsidRPr="00840ED5" w:rsidR="00AC1BAF">
        <w:rPr>
          <w:rFonts w:ascii="Times New Roman" w:hAnsi="Times New Roman" w:cs="Times New Roman"/>
          <w:sz w:val="24"/>
          <w:szCs w:val="24"/>
        </w:rPr>
        <w:t xml:space="preserve">thod for their daily purchases </w:t>
      </w:r>
      <w:r w:rsidRPr="00840ED5" w:rsidR="00AC1BAF">
        <w:rPr>
          <w:rFonts w:ascii="Times New Roman" w:hAnsi="Times New Roman" w:cs="Times New Roman"/>
          <w:sz w:val="24"/>
          <w:szCs w:val="24"/>
        </w:rPr>
        <w:t>(</w:t>
      </w:r>
      <w:r w:rsidRPr="00840ED5" w:rsidR="00AC1BAF">
        <w:rPr>
          <w:rFonts w:ascii="Times New Roman" w:hAnsi="Times New Roman" w:cs="Times New Roman"/>
          <w:sz w:val="24"/>
          <w:szCs w:val="24"/>
          <w:shd w:val="clear" w:color="auto" w:fill="FFFFFF"/>
        </w:rPr>
        <w:t>Singh,</w:t>
      </w:r>
      <w:r w:rsidRPr="00840ED5" w:rsidR="00AC1BAF">
        <w:rPr>
          <w:rFonts w:ascii="Times New Roman" w:hAnsi="Times New Roman" w:cs="Times New Roman"/>
          <w:sz w:val="24"/>
          <w:szCs w:val="24"/>
        </w:rPr>
        <w:t xml:space="preserve"> </w:t>
      </w:r>
      <w:r w:rsidRPr="00840ED5" w:rsidR="00AC1BAF">
        <w:rPr>
          <w:rFonts w:ascii="Times New Roman" w:hAnsi="Times New Roman" w:cs="Times New Roman"/>
          <w:i/>
          <w:sz w:val="24"/>
          <w:szCs w:val="24"/>
        </w:rPr>
        <w:t>et al,</w:t>
      </w:r>
      <w:r w:rsidRPr="00840ED5" w:rsidR="00AC1BAF">
        <w:rPr>
          <w:rFonts w:ascii="Times New Roman" w:hAnsi="Times New Roman" w:cs="Times New Roman"/>
          <w:sz w:val="24"/>
          <w:szCs w:val="24"/>
        </w:rPr>
        <w:t xml:space="preserve"> 2018).</w:t>
      </w:r>
    </w:p>
    <w:p w:rsidR="00142233" w:rsidRPr="00840ED5" w:rsidP="001D64DD">
      <w:pPr>
        <w:spacing w:line="240" w:lineRule="auto"/>
        <w:ind w:firstLine="720"/>
        <w:jc w:val="center"/>
        <w:rPr>
          <w:rFonts w:ascii="Times New Roman" w:hAnsi="Times New Roman" w:cs="Times New Roman"/>
          <w:b/>
          <w:sz w:val="24"/>
          <w:szCs w:val="24"/>
        </w:rPr>
      </w:pPr>
      <w:r w:rsidRPr="00840ED5">
        <w:rPr>
          <w:rFonts w:ascii="Times New Roman" w:hAnsi="Times New Roman" w:cs="Times New Roman"/>
          <w:b/>
          <w:sz w:val="24"/>
          <w:szCs w:val="24"/>
        </w:rPr>
        <w:t>Factors that influence the use of credit cards</w:t>
      </w:r>
    </w:p>
    <w:p w:rsidR="00142233"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Perceived ease is one of the factors which attract potential customers to use </w:t>
      </w:r>
      <w:r w:rsidRPr="00840ED5" w:rsidR="00F15328">
        <w:rPr>
          <w:rFonts w:ascii="Times New Roman" w:hAnsi="Times New Roman" w:cs="Times New Roman"/>
          <w:sz w:val="24"/>
          <w:szCs w:val="24"/>
        </w:rPr>
        <w:t xml:space="preserve">credit cards. </w:t>
      </w:r>
      <w:r w:rsidRPr="00840ED5" w:rsidR="001E1413">
        <w:rPr>
          <w:rFonts w:ascii="Times New Roman" w:hAnsi="Times New Roman" w:cs="Times New Roman"/>
          <w:sz w:val="24"/>
          <w:szCs w:val="24"/>
        </w:rPr>
        <w:t>It includes the degree of ease that an individual expects when using a given system or</w:t>
      </w:r>
      <w:r w:rsidRPr="00840ED5" w:rsidR="009B17CF">
        <w:rPr>
          <w:rFonts w:ascii="Times New Roman" w:hAnsi="Times New Roman" w:cs="Times New Roman"/>
          <w:sz w:val="24"/>
          <w:szCs w:val="24"/>
        </w:rPr>
        <w:t xml:space="preserve"> payment method. </w:t>
      </w:r>
      <w:r w:rsidRPr="00840ED5" w:rsidR="005C4059">
        <w:rPr>
          <w:rFonts w:ascii="Times New Roman" w:hAnsi="Times New Roman" w:cs="Times New Roman"/>
          <w:sz w:val="24"/>
          <w:szCs w:val="24"/>
        </w:rPr>
        <w:t xml:space="preserve">Consumers may be attracted to using credit cards due to the simplicity and ease of the procedure involved </w:t>
      </w:r>
      <w:r w:rsidRPr="00840ED5" w:rsidR="009D0410">
        <w:rPr>
          <w:rFonts w:ascii="Times New Roman" w:hAnsi="Times New Roman" w:cs="Times New Roman"/>
          <w:sz w:val="24"/>
          <w:szCs w:val="24"/>
        </w:rPr>
        <w:t xml:space="preserve">in paying through them as well as the </w:t>
      </w:r>
      <w:r w:rsidRPr="00840ED5" w:rsidR="007A7B18">
        <w:rPr>
          <w:rFonts w:ascii="Times New Roman" w:hAnsi="Times New Roman" w:cs="Times New Roman"/>
          <w:sz w:val="24"/>
          <w:szCs w:val="24"/>
        </w:rPr>
        <w:t>extensive usability of</w:t>
      </w:r>
      <w:r w:rsidRPr="00840ED5" w:rsidR="00BE337B">
        <w:rPr>
          <w:rFonts w:ascii="Times New Roman" w:hAnsi="Times New Roman" w:cs="Times New Roman"/>
          <w:sz w:val="24"/>
          <w:szCs w:val="24"/>
        </w:rPr>
        <w:t xml:space="preserve"> the cards on different devices (</w:t>
      </w:r>
      <w:r w:rsidRPr="00840ED5" w:rsidR="00BE337B">
        <w:rPr>
          <w:rFonts w:ascii="Times New Roman" w:hAnsi="Times New Roman" w:cs="Times New Roman"/>
          <w:sz w:val="24"/>
          <w:szCs w:val="24"/>
          <w:shd w:val="clear" w:color="auto" w:fill="FFFFFF"/>
        </w:rPr>
        <w:t xml:space="preserve">Nguyen &amp; Cassidy, </w:t>
      </w:r>
      <w:r w:rsidRPr="00840ED5" w:rsidR="00BE337B">
        <w:rPr>
          <w:rFonts w:ascii="Times New Roman" w:hAnsi="Times New Roman" w:cs="Times New Roman"/>
          <w:sz w:val="24"/>
          <w:szCs w:val="24"/>
          <w:shd w:val="clear" w:color="auto" w:fill="FFFFFF"/>
        </w:rPr>
        <w:t>2018).</w:t>
      </w:r>
      <w:r w:rsidRPr="00840ED5" w:rsidR="007A7B18">
        <w:rPr>
          <w:rFonts w:ascii="Times New Roman" w:hAnsi="Times New Roman" w:cs="Times New Roman"/>
          <w:sz w:val="24"/>
          <w:szCs w:val="24"/>
        </w:rPr>
        <w:t xml:space="preserve"> </w:t>
      </w:r>
      <w:r w:rsidRPr="00840ED5" w:rsidR="004E531B">
        <w:rPr>
          <w:rFonts w:ascii="Times New Roman" w:hAnsi="Times New Roman" w:cs="Times New Roman"/>
          <w:sz w:val="24"/>
          <w:szCs w:val="24"/>
        </w:rPr>
        <w:t>The</w:t>
      </w:r>
      <w:r w:rsidRPr="00840ED5" w:rsidR="00CD6546">
        <w:rPr>
          <w:rFonts w:ascii="Times New Roman" w:hAnsi="Times New Roman" w:cs="Times New Roman"/>
          <w:sz w:val="24"/>
          <w:szCs w:val="24"/>
        </w:rPr>
        <w:t xml:space="preserve">re is also much simplicity in using the card which requires minimum effort to learn. </w:t>
      </w:r>
      <w:r w:rsidRPr="00840ED5" w:rsidR="00B52454">
        <w:rPr>
          <w:rFonts w:ascii="Times New Roman" w:hAnsi="Times New Roman" w:cs="Times New Roman"/>
          <w:sz w:val="24"/>
          <w:szCs w:val="24"/>
        </w:rPr>
        <w:t xml:space="preserve">Due to </w:t>
      </w:r>
      <w:r w:rsidRPr="00840ED5" w:rsidR="00B27F6B">
        <w:rPr>
          <w:rFonts w:ascii="Times New Roman" w:hAnsi="Times New Roman" w:cs="Times New Roman"/>
          <w:sz w:val="24"/>
          <w:szCs w:val="24"/>
        </w:rPr>
        <w:t>this consumer</w:t>
      </w:r>
      <w:r w:rsidRPr="00840ED5" w:rsidR="00B52454">
        <w:rPr>
          <w:rFonts w:ascii="Times New Roman" w:hAnsi="Times New Roman" w:cs="Times New Roman"/>
          <w:sz w:val="24"/>
          <w:szCs w:val="24"/>
        </w:rPr>
        <w:t xml:space="preserve">s are likely to </w:t>
      </w:r>
      <w:r w:rsidRPr="00840ED5" w:rsidR="00200E5D">
        <w:rPr>
          <w:rFonts w:ascii="Times New Roman" w:hAnsi="Times New Roman" w:cs="Times New Roman"/>
          <w:sz w:val="24"/>
          <w:szCs w:val="24"/>
        </w:rPr>
        <w:t xml:space="preserve">prefer credit cards to cash payments which requires them to walk around with money. </w:t>
      </w:r>
    </w:p>
    <w:p w:rsidR="00B27F6B"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Social influence is also a major factor that promotes more use of credit payments by </w:t>
      </w:r>
      <w:r w:rsidRPr="00840ED5" w:rsidR="00AF32D8">
        <w:rPr>
          <w:rFonts w:ascii="Times New Roman" w:hAnsi="Times New Roman" w:cs="Times New Roman"/>
          <w:sz w:val="24"/>
          <w:szCs w:val="24"/>
        </w:rPr>
        <w:t>consumers</w:t>
      </w:r>
      <w:r w:rsidRPr="00840ED5">
        <w:rPr>
          <w:rFonts w:ascii="Times New Roman" w:hAnsi="Times New Roman" w:cs="Times New Roman"/>
          <w:sz w:val="24"/>
          <w:szCs w:val="24"/>
        </w:rPr>
        <w:t xml:space="preserve">. </w:t>
      </w:r>
      <w:r w:rsidRPr="00840ED5" w:rsidR="00AF32D8">
        <w:rPr>
          <w:rFonts w:ascii="Times New Roman" w:hAnsi="Times New Roman" w:cs="Times New Roman"/>
          <w:sz w:val="24"/>
          <w:szCs w:val="24"/>
        </w:rPr>
        <w:t xml:space="preserve">Social influence pertains to the belief by the consumer that important people approve or disapprove of certain behavior. </w:t>
      </w:r>
      <w:r w:rsidRPr="00840ED5" w:rsidR="008B19AB">
        <w:rPr>
          <w:rFonts w:ascii="Times New Roman" w:hAnsi="Times New Roman" w:cs="Times New Roman"/>
          <w:sz w:val="24"/>
          <w:szCs w:val="24"/>
        </w:rPr>
        <w:t xml:space="preserve">Consumers are attracted to using credit cards or evaluate them based on the testimonies given by their friends </w:t>
      </w:r>
      <w:r w:rsidRPr="00840ED5" w:rsidR="005879B0">
        <w:rPr>
          <w:rFonts w:ascii="Times New Roman" w:hAnsi="Times New Roman" w:cs="Times New Roman"/>
          <w:sz w:val="24"/>
          <w:szCs w:val="24"/>
        </w:rPr>
        <w:t xml:space="preserve">or colleagues on their experiences with </w:t>
      </w:r>
      <w:r w:rsidRPr="00840ED5" w:rsidR="00FE62FA">
        <w:rPr>
          <w:rFonts w:ascii="Times New Roman" w:hAnsi="Times New Roman" w:cs="Times New Roman"/>
          <w:sz w:val="24"/>
          <w:szCs w:val="24"/>
        </w:rPr>
        <w:t>credit cards</w:t>
      </w:r>
      <w:r w:rsidRPr="00840ED5" w:rsidR="005879B0">
        <w:rPr>
          <w:rFonts w:ascii="Times New Roman" w:hAnsi="Times New Roman" w:cs="Times New Roman"/>
          <w:sz w:val="24"/>
          <w:szCs w:val="24"/>
        </w:rPr>
        <w:t xml:space="preserve">. </w:t>
      </w:r>
      <w:r w:rsidRPr="00840ED5" w:rsidR="00FE62FA">
        <w:rPr>
          <w:rFonts w:ascii="Times New Roman" w:hAnsi="Times New Roman" w:cs="Times New Roman"/>
          <w:sz w:val="24"/>
          <w:szCs w:val="24"/>
        </w:rPr>
        <w:t xml:space="preserve">The various advantages always talked about by their peers make the credit payment a resistible experience for new customers to try. </w:t>
      </w:r>
      <w:r w:rsidRPr="00840ED5" w:rsidR="00456B73">
        <w:rPr>
          <w:rFonts w:ascii="Times New Roman" w:hAnsi="Times New Roman" w:cs="Times New Roman"/>
          <w:sz w:val="24"/>
          <w:szCs w:val="24"/>
        </w:rPr>
        <w:t xml:space="preserve">Consumers are said to have the tendency of imitating or acquiring the financial attitudes of close members of their families. The media also plays a crucial role in promoting </w:t>
      </w:r>
      <w:r w:rsidRPr="00840ED5" w:rsidR="007770F8">
        <w:rPr>
          <w:rFonts w:ascii="Times New Roman" w:hAnsi="Times New Roman" w:cs="Times New Roman"/>
          <w:sz w:val="24"/>
          <w:szCs w:val="24"/>
        </w:rPr>
        <w:t xml:space="preserve">social influence for using credit cards. </w:t>
      </w:r>
      <w:r w:rsidRPr="00840ED5" w:rsidR="005058D7">
        <w:rPr>
          <w:rFonts w:ascii="Times New Roman" w:hAnsi="Times New Roman" w:cs="Times New Roman"/>
          <w:sz w:val="24"/>
          <w:szCs w:val="24"/>
        </w:rPr>
        <w:t xml:space="preserve">The media creates awareness about the product to a large number of potential customers who are attracted to the services offered through credit cards. </w:t>
      </w:r>
      <w:r w:rsidRPr="00840ED5" w:rsidR="00226473">
        <w:rPr>
          <w:rFonts w:ascii="Times New Roman" w:hAnsi="Times New Roman" w:cs="Times New Roman"/>
          <w:sz w:val="24"/>
          <w:szCs w:val="24"/>
        </w:rPr>
        <w:t>As awareness about a product in the market rises, more cu</w:t>
      </w:r>
      <w:r w:rsidRPr="00840ED5" w:rsidR="00FB2CCE">
        <w:rPr>
          <w:rFonts w:ascii="Times New Roman" w:hAnsi="Times New Roman" w:cs="Times New Roman"/>
          <w:sz w:val="24"/>
          <w:szCs w:val="24"/>
        </w:rPr>
        <w:t xml:space="preserve">stomers are expected to try it </w:t>
      </w:r>
      <w:r w:rsidRPr="00840ED5" w:rsidR="00FB2CCE">
        <w:rPr>
          <w:rFonts w:ascii="Times New Roman" w:hAnsi="Times New Roman" w:cs="Times New Roman"/>
          <w:sz w:val="24"/>
          <w:szCs w:val="24"/>
        </w:rPr>
        <w:t>(</w:t>
      </w:r>
      <w:r w:rsidRPr="00840ED5" w:rsidR="00FB2CCE">
        <w:rPr>
          <w:rFonts w:ascii="Times New Roman" w:hAnsi="Times New Roman" w:cs="Times New Roman"/>
          <w:sz w:val="24"/>
          <w:szCs w:val="24"/>
          <w:shd w:val="clear" w:color="auto" w:fill="FFFFFF"/>
        </w:rPr>
        <w:t>Nguyen &amp; Cassidy, 2018)</w:t>
      </w:r>
      <w:r w:rsidRPr="00840ED5" w:rsidR="00FB2CCE">
        <w:rPr>
          <w:rFonts w:ascii="Times New Roman" w:hAnsi="Times New Roman" w:cs="Times New Roman"/>
          <w:sz w:val="24"/>
          <w:szCs w:val="24"/>
          <w:shd w:val="clear" w:color="auto" w:fill="FFFFFF"/>
        </w:rPr>
        <w:t>.</w:t>
      </w:r>
    </w:p>
    <w:p w:rsidR="007E7822"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The perceived risk by the consumer is </w:t>
      </w:r>
      <w:r w:rsidRPr="00840ED5" w:rsidR="00C12A23">
        <w:rPr>
          <w:rFonts w:ascii="Times New Roman" w:hAnsi="Times New Roman" w:cs="Times New Roman"/>
          <w:sz w:val="24"/>
          <w:szCs w:val="24"/>
        </w:rPr>
        <w:t xml:space="preserve">a significant factor in </w:t>
      </w:r>
      <w:r w:rsidRPr="00840ED5" w:rsidR="00420C4E">
        <w:rPr>
          <w:rFonts w:ascii="Times New Roman" w:hAnsi="Times New Roman" w:cs="Times New Roman"/>
          <w:sz w:val="24"/>
          <w:szCs w:val="24"/>
        </w:rPr>
        <w:t>determining the</w:t>
      </w:r>
      <w:r w:rsidRPr="00840ED5" w:rsidR="00C12A23">
        <w:rPr>
          <w:rFonts w:ascii="Times New Roman" w:hAnsi="Times New Roman" w:cs="Times New Roman"/>
          <w:sz w:val="24"/>
          <w:szCs w:val="24"/>
        </w:rPr>
        <w:t xml:space="preserve"> probability of using </w:t>
      </w:r>
      <w:r w:rsidRPr="00840ED5" w:rsidR="00420C4E">
        <w:rPr>
          <w:rFonts w:ascii="Times New Roman" w:hAnsi="Times New Roman" w:cs="Times New Roman"/>
          <w:sz w:val="24"/>
          <w:szCs w:val="24"/>
        </w:rPr>
        <w:t>credit card</w:t>
      </w:r>
      <w:r w:rsidRPr="00840ED5" w:rsidR="00C12A23">
        <w:rPr>
          <w:rFonts w:ascii="Times New Roman" w:hAnsi="Times New Roman" w:cs="Times New Roman"/>
          <w:sz w:val="24"/>
          <w:szCs w:val="24"/>
        </w:rPr>
        <w:t xml:space="preserve"> payments. </w:t>
      </w:r>
      <w:r w:rsidRPr="00840ED5" w:rsidR="00420C4E">
        <w:rPr>
          <w:rFonts w:ascii="Times New Roman" w:hAnsi="Times New Roman" w:cs="Times New Roman"/>
          <w:sz w:val="24"/>
          <w:szCs w:val="24"/>
        </w:rPr>
        <w:t xml:space="preserve">The expectations of the consumer for various loss incidents constitute the perceived loss. </w:t>
      </w:r>
      <w:r w:rsidRPr="00840ED5" w:rsidR="00C4792A">
        <w:rPr>
          <w:rFonts w:ascii="Times New Roman" w:hAnsi="Times New Roman" w:cs="Times New Roman"/>
          <w:sz w:val="24"/>
          <w:szCs w:val="24"/>
        </w:rPr>
        <w:t xml:space="preserve">Efficient and safe use of credit cards requires the consumer to spend effort and time </w:t>
      </w:r>
      <w:r w:rsidRPr="00840ED5" w:rsidR="00D55372">
        <w:rPr>
          <w:rFonts w:ascii="Times New Roman" w:hAnsi="Times New Roman" w:cs="Times New Roman"/>
          <w:sz w:val="24"/>
          <w:szCs w:val="24"/>
        </w:rPr>
        <w:t>learning how to use the cards</w:t>
      </w:r>
      <w:r w:rsidRPr="00840ED5" w:rsidR="0063735C">
        <w:rPr>
          <w:rFonts w:ascii="Times New Roman" w:hAnsi="Times New Roman" w:cs="Times New Roman"/>
          <w:sz w:val="24"/>
          <w:szCs w:val="24"/>
        </w:rPr>
        <w:t xml:space="preserve"> </w:t>
      </w:r>
      <w:r w:rsidRPr="00840ED5" w:rsidR="00A82B4E">
        <w:rPr>
          <w:rFonts w:ascii="Times New Roman" w:hAnsi="Times New Roman" w:cs="Times New Roman"/>
          <w:sz w:val="24"/>
          <w:szCs w:val="24"/>
        </w:rPr>
        <w:t>(</w:t>
      </w:r>
      <w:r w:rsidRPr="00840ED5" w:rsidR="00A82B4E">
        <w:rPr>
          <w:rFonts w:ascii="Times New Roman" w:hAnsi="Times New Roman" w:cs="Times New Roman"/>
          <w:sz w:val="24"/>
          <w:szCs w:val="24"/>
          <w:shd w:val="clear" w:color="auto" w:fill="FFFFFF"/>
        </w:rPr>
        <w:t>Trinh,</w:t>
      </w:r>
      <w:r w:rsidRPr="00840ED5" w:rsidR="0063735C">
        <w:rPr>
          <w:rFonts w:ascii="Times New Roman" w:hAnsi="Times New Roman" w:cs="Times New Roman"/>
          <w:sz w:val="24"/>
          <w:szCs w:val="24"/>
          <w:shd w:val="clear" w:color="auto" w:fill="FFFFFF"/>
        </w:rPr>
        <w:t xml:space="preserve"> </w:t>
      </w:r>
      <w:r w:rsidRPr="00840ED5" w:rsidR="00A82B4E">
        <w:rPr>
          <w:rFonts w:ascii="Times New Roman" w:hAnsi="Times New Roman" w:cs="Times New Roman"/>
          <w:sz w:val="24"/>
          <w:szCs w:val="24"/>
          <w:shd w:val="clear" w:color="auto" w:fill="FFFFFF"/>
        </w:rPr>
        <w:t>Tran,</w:t>
      </w:r>
      <w:r w:rsidRPr="00840ED5" w:rsidR="0063735C">
        <w:rPr>
          <w:rFonts w:ascii="Times New Roman" w:hAnsi="Times New Roman" w:cs="Times New Roman"/>
          <w:sz w:val="24"/>
          <w:szCs w:val="24"/>
          <w:shd w:val="clear" w:color="auto" w:fill="FFFFFF"/>
        </w:rPr>
        <w:t xml:space="preserve"> &amp; Vuong, </w:t>
      </w:r>
      <w:r w:rsidRPr="00840ED5" w:rsidR="0063735C">
        <w:rPr>
          <w:rFonts w:ascii="Times New Roman" w:hAnsi="Times New Roman" w:cs="Times New Roman"/>
          <w:sz w:val="24"/>
          <w:szCs w:val="24"/>
          <w:shd w:val="clear" w:color="auto" w:fill="FFFFFF"/>
        </w:rPr>
        <w:t>2020)</w:t>
      </w:r>
      <w:r w:rsidRPr="00840ED5" w:rsidR="00D55372">
        <w:rPr>
          <w:rFonts w:ascii="Times New Roman" w:hAnsi="Times New Roman" w:cs="Times New Roman"/>
          <w:sz w:val="24"/>
          <w:szCs w:val="24"/>
        </w:rPr>
        <w:t xml:space="preserve">. </w:t>
      </w:r>
      <w:r w:rsidRPr="00840ED5" w:rsidR="00962534">
        <w:rPr>
          <w:rFonts w:ascii="Times New Roman" w:hAnsi="Times New Roman" w:cs="Times New Roman"/>
          <w:sz w:val="24"/>
          <w:szCs w:val="24"/>
        </w:rPr>
        <w:t xml:space="preserve">System malfunctions or breakdowns can lead to a lack of success in using </w:t>
      </w:r>
      <w:r w:rsidRPr="00840ED5" w:rsidR="0031724A">
        <w:rPr>
          <w:rFonts w:ascii="Times New Roman" w:hAnsi="Times New Roman" w:cs="Times New Roman"/>
          <w:sz w:val="24"/>
          <w:szCs w:val="24"/>
        </w:rPr>
        <w:t>credit cards</w:t>
      </w:r>
      <w:r w:rsidRPr="00840ED5" w:rsidR="00962534">
        <w:rPr>
          <w:rFonts w:ascii="Times New Roman" w:hAnsi="Times New Roman" w:cs="Times New Roman"/>
          <w:sz w:val="24"/>
          <w:szCs w:val="24"/>
        </w:rPr>
        <w:t xml:space="preserve">. </w:t>
      </w:r>
      <w:r w:rsidRPr="00840ED5" w:rsidR="0031724A">
        <w:rPr>
          <w:rFonts w:ascii="Times New Roman" w:hAnsi="Times New Roman" w:cs="Times New Roman"/>
          <w:sz w:val="24"/>
          <w:szCs w:val="24"/>
        </w:rPr>
        <w:t xml:space="preserve">Consumers may also perceive the risk of losing their personal privacy through a data breach or </w:t>
      </w:r>
      <w:r w:rsidRPr="00840ED5" w:rsidR="000B1742">
        <w:rPr>
          <w:rFonts w:ascii="Times New Roman" w:hAnsi="Times New Roman" w:cs="Times New Roman"/>
          <w:sz w:val="24"/>
          <w:szCs w:val="24"/>
        </w:rPr>
        <w:t xml:space="preserve">system </w:t>
      </w:r>
      <w:r w:rsidRPr="00840ED5" w:rsidR="0031724A">
        <w:rPr>
          <w:rFonts w:ascii="Times New Roman" w:hAnsi="Times New Roman" w:cs="Times New Roman"/>
          <w:sz w:val="24"/>
          <w:szCs w:val="24"/>
        </w:rPr>
        <w:t xml:space="preserve">security failures. </w:t>
      </w:r>
      <w:r w:rsidRPr="00840ED5" w:rsidR="000B1742">
        <w:rPr>
          <w:rFonts w:ascii="Times New Roman" w:hAnsi="Times New Roman" w:cs="Times New Roman"/>
          <w:sz w:val="24"/>
          <w:szCs w:val="24"/>
        </w:rPr>
        <w:t xml:space="preserve">The expectation of a certain loss related to using a certain product can promote less desire to use the product by potential consumers. </w:t>
      </w:r>
      <w:r w:rsidRPr="00840ED5" w:rsidR="00077281">
        <w:rPr>
          <w:rFonts w:ascii="Times New Roman" w:hAnsi="Times New Roman" w:cs="Times New Roman"/>
          <w:sz w:val="24"/>
          <w:szCs w:val="24"/>
        </w:rPr>
        <w:t xml:space="preserve">However, the offers provided by the banks or other issuers of credit cards on the advantages of using the credit cards may have a more significant influence in determining whether or not the consumer adopts the </w:t>
      </w:r>
      <w:r w:rsidRPr="00840ED5" w:rsidR="00F36021">
        <w:rPr>
          <w:rFonts w:ascii="Times New Roman" w:hAnsi="Times New Roman" w:cs="Times New Roman"/>
          <w:sz w:val="24"/>
          <w:szCs w:val="24"/>
        </w:rPr>
        <w:t>credit card</w:t>
      </w:r>
      <w:r w:rsidRPr="00840ED5" w:rsidR="00652D25">
        <w:rPr>
          <w:rFonts w:ascii="Times New Roman" w:hAnsi="Times New Roman" w:cs="Times New Roman"/>
          <w:sz w:val="24"/>
          <w:szCs w:val="24"/>
        </w:rPr>
        <w:t xml:space="preserve"> as their method of payment (</w:t>
      </w:r>
      <w:r w:rsidRPr="00840ED5" w:rsidR="00652D25">
        <w:rPr>
          <w:rFonts w:ascii="Times New Roman" w:hAnsi="Times New Roman" w:cs="Times New Roman"/>
          <w:sz w:val="24"/>
          <w:szCs w:val="24"/>
          <w:shd w:val="clear" w:color="auto" w:fill="FFFFFF"/>
        </w:rPr>
        <w:t>Bode</w:t>
      </w:r>
      <w:r w:rsidRPr="00840ED5" w:rsidR="00652D25">
        <w:rPr>
          <w:rFonts w:ascii="Times New Roman" w:hAnsi="Times New Roman" w:cs="Times New Roman"/>
          <w:sz w:val="24"/>
          <w:szCs w:val="24"/>
          <w:shd w:val="clear" w:color="auto" w:fill="FFFFFF"/>
        </w:rPr>
        <w:t xml:space="preserve">n, </w:t>
      </w:r>
      <w:r w:rsidRPr="00840ED5" w:rsidR="00852E7E">
        <w:rPr>
          <w:rFonts w:ascii="Times New Roman" w:hAnsi="Times New Roman" w:cs="Times New Roman"/>
          <w:sz w:val="24"/>
          <w:szCs w:val="24"/>
          <w:shd w:val="clear" w:color="auto" w:fill="FFFFFF"/>
        </w:rPr>
        <w:t>Maier, &amp;</w:t>
      </w:r>
      <w:r w:rsidRPr="00840ED5" w:rsidR="00652D25">
        <w:rPr>
          <w:rFonts w:ascii="Times New Roman" w:hAnsi="Times New Roman" w:cs="Times New Roman"/>
          <w:sz w:val="24"/>
          <w:szCs w:val="24"/>
          <w:shd w:val="clear" w:color="auto" w:fill="FFFFFF"/>
        </w:rPr>
        <w:t xml:space="preserve"> Wilken, </w:t>
      </w:r>
      <w:r w:rsidRPr="00840ED5" w:rsidR="00652D25">
        <w:rPr>
          <w:rFonts w:ascii="Times New Roman" w:hAnsi="Times New Roman" w:cs="Times New Roman"/>
          <w:sz w:val="24"/>
          <w:szCs w:val="24"/>
          <w:shd w:val="clear" w:color="auto" w:fill="FFFFFF"/>
        </w:rPr>
        <w:t>2020).</w:t>
      </w:r>
    </w:p>
    <w:p w:rsidR="00336CB7" w:rsidRPr="00840ED5" w:rsidP="001D64DD">
      <w:pPr>
        <w:spacing w:line="240" w:lineRule="auto"/>
        <w:ind w:firstLine="720"/>
        <w:jc w:val="center"/>
        <w:rPr>
          <w:rFonts w:ascii="Times New Roman" w:hAnsi="Times New Roman" w:cs="Times New Roman"/>
          <w:b/>
          <w:sz w:val="24"/>
          <w:szCs w:val="24"/>
        </w:rPr>
      </w:pPr>
      <w:r w:rsidRPr="00840ED5">
        <w:rPr>
          <w:rFonts w:ascii="Times New Roman" w:hAnsi="Times New Roman" w:cs="Times New Roman"/>
          <w:b/>
          <w:sz w:val="24"/>
          <w:szCs w:val="24"/>
        </w:rPr>
        <w:t xml:space="preserve">Credit cards from </w:t>
      </w:r>
      <w:r w:rsidRPr="00840ED5" w:rsidR="0024467F">
        <w:rPr>
          <w:rFonts w:ascii="Times New Roman" w:hAnsi="Times New Roman" w:cs="Times New Roman"/>
          <w:b/>
          <w:sz w:val="24"/>
          <w:szCs w:val="24"/>
        </w:rPr>
        <w:t>the</w:t>
      </w:r>
      <w:r w:rsidRPr="00840ED5">
        <w:rPr>
          <w:rFonts w:ascii="Times New Roman" w:hAnsi="Times New Roman" w:cs="Times New Roman"/>
          <w:b/>
          <w:sz w:val="24"/>
          <w:szCs w:val="24"/>
        </w:rPr>
        <w:t xml:space="preserve"> </w:t>
      </w:r>
      <w:r w:rsidRPr="00840ED5" w:rsidR="0024467F">
        <w:rPr>
          <w:rFonts w:ascii="Times New Roman" w:hAnsi="Times New Roman" w:cs="Times New Roman"/>
          <w:b/>
          <w:sz w:val="24"/>
          <w:szCs w:val="24"/>
        </w:rPr>
        <w:t>B</w:t>
      </w:r>
      <w:r w:rsidRPr="00840ED5">
        <w:rPr>
          <w:rFonts w:ascii="Times New Roman" w:hAnsi="Times New Roman" w:cs="Times New Roman"/>
          <w:b/>
          <w:sz w:val="24"/>
          <w:szCs w:val="24"/>
        </w:rPr>
        <w:t>ank perspective</w:t>
      </w:r>
    </w:p>
    <w:p w:rsidR="001861F7"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The banks and other issuers of credit cards may fail to generate any profits for consumers who pay back the amount due at the right time. </w:t>
      </w:r>
      <w:r w:rsidRPr="00840ED5" w:rsidR="000A63A7">
        <w:rPr>
          <w:rFonts w:ascii="Times New Roman" w:hAnsi="Times New Roman" w:cs="Times New Roman"/>
          <w:sz w:val="24"/>
          <w:szCs w:val="24"/>
        </w:rPr>
        <w:t xml:space="preserve">However, there are various advantages that banks seek when issuing </w:t>
      </w:r>
      <w:r w:rsidRPr="00840ED5" w:rsidR="003D7170">
        <w:rPr>
          <w:rFonts w:ascii="Times New Roman" w:hAnsi="Times New Roman" w:cs="Times New Roman"/>
          <w:sz w:val="24"/>
          <w:szCs w:val="24"/>
        </w:rPr>
        <w:t xml:space="preserve">credit cards </w:t>
      </w:r>
      <w:r w:rsidRPr="00840ED5" w:rsidR="00B12E7A">
        <w:rPr>
          <w:rFonts w:ascii="Times New Roman" w:hAnsi="Times New Roman" w:cs="Times New Roman"/>
          <w:sz w:val="24"/>
          <w:szCs w:val="24"/>
        </w:rPr>
        <w:t>to</w:t>
      </w:r>
      <w:r w:rsidRPr="00840ED5" w:rsidR="003D7170">
        <w:rPr>
          <w:rFonts w:ascii="Times New Roman" w:hAnsi="Times New Roman" w:cs="Times New Roman"/>
          <w:sz w:val="24"/>
          <w:szCs w:val="24"/>
        </w:rPr>
        <w:t xml:space="preserve"> their customers. </w:t>
      </w:r>
      <w:r w:rsidRPr="00840ED5" w:rsidR="000A63A7">
        <w:rPr>
          <w:rFonts w:ascii="Times New Roman" w:hAnsi="Times New Roman" w:cs="Times New Roman"/>
          <w:sz w:val="24"/>
          <w:szCs w:val="24"/>
        </w:rPr>
        <w:t xml:space="preserve"> </w:t>
      </w:r>
      <w:r w:rsidRPr="00840ED5" w:rsidR="00B12E7A">
        <w:rPr>
          <w:rFonts w:ascii="Times New Roman" w:hAnsi="Times New Roman" w:cs="Times New Roman"/>
          <w:sz w:val="24"/>
          <w:szCs w:val="24"/>
        </w:rPr>
        <w:t xml:space="preserve">Credit card issuers can gain profits through interests accrued on unpaid balances. </w:t>
      </w:r>
      <w:r w:rsidRPr="00840ED5" w:rsidR="0035712D">
        <w:rPr>
          <w:rFonts w:ascii="Times New Roman" w:hAnsi="Times New Roman" w:cs="Times New Roman"/>
          <w:sz w:val="24"/>
          <w:szCs w:val="24"/>
        </w:rPr>
        <w:t xml:space="preserve">An annual percentage rate is imposed as part of consumer interest on their </w:t>
      </w:r>
      <w:r w:rsidRPr="00840ED5" w:rsidR="00BE077A">
        <w:rPr>
          <w:rFonts w:ascii="Times New Roman" w:hAnsi="Times New Roman" w:cs="Times New Roman"/>
          <w:sz w:val="24"/>
          <w:szCs w:val="24"/>
        </w:rPr>
        <w:t>expenditures on</w:t>
      </w:r>
      <w:r w:rsidRPr="00840ED5" w:rsidR="0035712D">
        <w:rPr>
          <w:rFonts w:ascii="Times New Roman" w:hAnsi="Times New Roman" w:cs="Times New Roman"/>
          <w:sz w:val="24"/>
          <w:szCs w:val="24"/>
        </w:rPr>
        <w:t xml:space="preserve"> loans over a period of time. </w:t>
      </w:r>
      <w:r w:rsidRPr="00840ED5" w:rsidR="00BE077A">
        <w:rPr>
          <w:rFonts w:ascii="Times New Roman" w:hAnsi="Times New Roman" w:cs="Times New Roman"/>
          <w:sz w:val="24"/>
          <w:szCs w:val="24"/>
        </w:rPr>
        <w:t xml:space="preserve">The banks however offer a grace period to the customers in most cases before they can start charging </w:t>
      </w:r>
      <w:r w:rsidRPr="00840ED5" w:rsidR="001602D4">
        <w:rPr>
          <w:rFonts w:ascii="Times New Roman" w:hAnsi="Times New Roman" w:cs="Times New Roman"/>
          <w:sz w:val="24"/>
          <w:szCs w:val="24"/>
        </w:rPr>
        <w:t xml:space="preserve">interests on the </w:t>
      </w:r>
      <w:r w:rsidRPr="00840ED5" w:rsidR="00E8562F">
        <w:rPr>
          <w:rFonts w:ascii="Times New Roman" w:hAnsi="Times New Roman" w:cs="Times New Roman"/>
          <w:sz w:val="24"/>
          <w:szCs w:val="24"/>
        </w:rPr>
        <w:t>accrued</w:t>
      </w:r>
      <w:r w:rsidRPr="00840ED5" w:rsidR="0019355F">
        <w:rPr>
          <w:rFonts w:ascii="Times New Roman" w:hAnsi="Times New Roman" w:cs="Times New Roman"/>
          <w:sz w:val="24"/>
          <w:szCs w:val="24"/>
        </w:rPr>
        <w:t xml:space="preserve"> balances (</w:t>
      </w:r>
      <w:r w:rsidRPr="00840ED5" w:rsidR="0019355F">
        <w:rPr>
          <w:rFonts w:ascii="Times New Roman" w:hAnsi="Times New Roman" w:cs="Times New Roman"/>
          <w:sz w:val="24"/>
          <w:szCs w:val="24"/>
          <w:shd w:val="clear" w:color="auto" w:fill="FFFFFF"/>
        </w:rPr>
        <w:t xml:space="preserve">Mahmood, &amp; SUHAIB, </w:t>
      </w:r>
      <w:r w:rsidRPr="00840ED5" w:rsidR="0019355F">
        <w:rPr>
          <w:rFonts w:ascii="Times New Roman" w:hAnsi="Times New Roman" w:cs="Times New Roman"/>
          <w:sz w:val="24"/>
          <w:szCs w:val="24"/>
          <w:shd w:val="clear" w:color="auto" w:fill="FFFFFF"/>
        </w:rPr>
        <w:t>2019).</w:t>
      </w:r>
    </w:p>
    <w:p w:rsidR="001861F7" w:rsidRPr="00840ED5" w:rsidP="00840ED5">
      <w:pPr>
        <w:spacing w:line="240" w:lineRule="auto"/>
        <w:ind w:firstLine="720"/>
        <w:rPr>
          <w:rFonts w:ascii="Times New Roman" w:hAnsi="Times New Roman" w:cs="Times New Roman"/>
          <w:sz w:val="24"/>
          <w:szCs w:val="24"/>
        </w:rPr>
      </w:pPr>
      <w:r w:rsidRPr="00840ED5" w:rsidR="005547DB">
        <w:rPr>
          <w:rFonts w:ascii="Times New Roman" w:hAnsi="Times New Roman" w:cs="Times New Roman"/>
          <w:sz w:val="24"/>
          <w:szCs w:val="24"/>
        </w:rPr>
        <w:t xml:space="preserve">The cardholder issuers and tellers enjoy customer loyalty from their users. </w:t>
      </w:r>
      <w:r w:rsidRPr="00840ED5" w:rsidR="006D5EA3">
        <w:rPr>
          <w:rFonts w:ascii="Times New Roman" w:hAnsi="Times New Roman" w:cs="Times New Roman"/>
          <w:sz w:val="24"/>
          <w:szCs w:val="24"/>
        </w:rPr>
        <w:t xml:space="preserve">Many holders of a credit card usually acquire it to use it. </w:t>
      </w:r>
      <w:r w:rsidRPr="00840ED5" w:rsidR="00E120AA">
        <w:rPr>
          <w:rFonts w:ascii="Times New Roman" w:hAnsi="Times New Roman" w:cs="Times New Roman"/>
          <w:sz w:val="24"/>
          <w:szCs w:val="24"/>
        </w:rPr>
        <w:t>Credit cards have provided payment solu</w:t>
      </w:r>
      <w:r w:rsidRPr="00840ED5" w:rsidR="008557BF">
        <w:rPr>
          <w:rFonts w:ascii="Times New Roman" w:hAnsi="Times New Roman" w:cs="Times New Roman"/>
          <w:sz w:val="24"/>
          <w:szCs w:val="24"/>
        </w:rPr>
        <w:t xml:space="preserve">tions to many of the customers like paying for utilities and other daily expenses. </w:t>
      </w:r>
      <w:r w:rsidRPr="00840ED5" w:rsidR="00862AFD">
        <w:rPr>
          <w:rFonts w:ascii="Times New Roman" w:hAnsi="Times New Roman" w:cs="Times New Roman"/>
          <w:sz w:val="24"/>
          <w:szCs w:val="24"/>
        </w:rPr>
        <w:t xml:space="preserve">Some credit cards issuers also allow the customers to borrow from the bank and make cash withdrawals. The customer loyalty enjoyed by the issuers of credit cards has improved the number of transactions or interchanges </w:t>
      </w:r>
      <w:r w:rsidRPr="00840ED5" w:rsidR="00852E7E">
        <w:rPr>
          <w:rFonts w:ascii="Times New Roman" w:hAnsi="Times New Roman" w:cs="Times New Roman"/>
          <w:sz w:val="24"/>
          <w:szCs w:val="24"/>
        </w:rPr>
        <w:t>from which t</w:t>
      </w:r>
      <w:r w:rsidRPr="00840ED5" w:rsidR="00862AFD">
        <w:rPr>
          <w:rFonts w:ascii="Times New Roman" w:hAnsi="Times New Roman" w:cs="Times New Roman"/>
          <w:sz w:val="24"/>
          <w:szCs w:val="24"/>
        </w:rPr>
        <w:t xml:space="preserve">he banks tend to earn. </w:t>
      </w:r>
    </w:p>
    <w:p w:rsidR="001861F7"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Customer loyalty is also enjoyed by different retailers. </w:t>
      </w:r>
      <w:r w:rsidRPr="00840ED5" w:rsidR="00345936">
        <w:rPr>
          <w:rFonts w:ascii="Times New Roman" w:hAnsi="Times New Roman" w:cs="Times New Roman"/>
          <w:sz w:val="24"/>
          <w:szCs w:val="24"/>
        </w:rPr>
        <w:t xml:space="preserve">As </w:t>
      </w:r>
      <w:r w:rsidRPr="00840ED5" w:rsidR="008C556A">
        <w:rPr>
          <w:rFonts w:ascii="Times New Roman" w:hAnsi="Times New Roman" w:cs="Times New Roman"/>
          <w:sz w:val="24"/>
          <w:szCs w:val="24"/>
        </w:rPr>
        <w:t>the number of the customer using</w:t>
      </w:r>
      <w:r w:rsidRPr="00840ED5" w:rsidR="00345936">
        <w:rPr>
          <w:rFonts w:ascii="Times New Roman" w:hAnsi="Times New Roman" w:cs="Times New Roman"/>
          <w:sz w:val="24"/>
          <w:szCs w:val="24"/>
        </w:rPr>
        <w:t xml:space="preserve"> the credit cards has increased, credit card issuers have developed different types of credit cards available for the customers. </w:t>
      </w:r>
      <w:r w:rsidRPr="00840ED5" w:rsidR="004A2919">
        <w:rPr>
          <w:rFonts w:ascii="Times New Roman" w:hAnsi="Times New Roman" w:cs="Times New Roman"/>
          <w:sz w:val="24"/>
          <w:szCs w:val="24"/>
        </w:rPr>
        <w:t>Retailers have allowed the issuers to develop branded credit cards that can only be accepted by that retailer. The retailers by offering these credit</w:t>
      </w:r>
      <w:r w:rsidRPr="00840ED5" w:rsidR="00DA6648">
        <w:rPr>
          <w:rFonts w:ascii="Times New Roman" w:hAnsi="Times New Roman" w:cs="Times New Roman"/>
          <w:sz w:val="24"/>
          <w:szCs w:val="24"/>
        </w:rPr>
        <w:t xml:space="preserve"> card payments create customer loyalty as they tie their customers to frequent purchases. As the customers enjoy the loan payments to the retailers, the </w:t>
      </w:r>
      <w:r w:rsidRPr="00840ED5" w:rsidR="00505CB7">
        <w:rPr>
          <w:rFonts w:ascii="Times New Roman" w:hAnsi="Times New Roman" w:cs="Times New Roman"/>
          <w:sz w:val="24"/>
          <w:szCs w:val="24"/>
        </w:rPr>
        <w:t>retailers</w:t>
      </w:r>
      <w:r w:rsidRPr="00840ED5" w:rsidR="00DA6648">
        <w:rPr>
          <w:rFonts w:ascii="Times New Roman" w:hAnsi="Times New Roman" w:cs="Times New Roman"/>
          <w:sz w:val="24"/>
          <w:szCs w:val="24"/>
        </w:rPr>
        <w:t xml:space="preserve"> also have the opportunity </w:t>
      </w:r>
      <w:r w:rsidRPr="00840ED5" w:rsidR="00505CB7">
        <w:rPr>
          <w:rFonts w:ascii="Times New Roman" w:hAnsi="Times New Roman" w:cs="Times New Roman"/>
          <w:sz w:val="24"/>
          <w:szCs w:val="24"/>
        </w:rPr>
        <w:t xml:space="preserve">to increase their sales and hence make more profits. </w:t>
      </w:r>
    </w:p>
    <w:p w:rsidR="002F3E6A" w:rsidRPr="00840ED5" w:rsidP="001D64DD">
      <w:pPr>
        <w:spacing w:line="240" w:lineRule="auto"/>
        <w:ind w:firstLine="720"/>
        <w:jc w:val="center"/>
        <w:rPr>
          <w:rFonts w:ascii="Times New Roman" w:hAnsi="Times New Roman" w:cs="Times New Roman"/>
          <w:b/>
          <w:sz w:val="24"/>
          <w:szCs w:val="24"/>
        </w:rPr>
      </w:pPr>
      <w:r w:rsidRPr="00840ED5">
        <w:rPr>
          <w:rFonts w:ascii="Times New Roman" w:hAnsi="Times New Roman" w:cs="Times New Roman"/>
          <w:b/>
          <w:sz w:val="24"/>
          <w:szCs w:val="24"/>
        </w:rPr>
        <w:t>Reasons for using Credit cards</w:t>
      </w:r>
    </w:p>
    <w:p w:rsidR="002F3E6A"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There are numerous advantages that the user can get from using credit cards. </w:t>
      </w:r>
      <w:r w:rsidRPr="00840ED5" w:rsidR="00FE094D">
        <w:rPr>
          <w:rFonts w:ascii="Times New Roman" w:hAnsi="Times New Roman" w:cs="Times New Roman"/>
          <w:sz w:val="24"/>
          <w:szCs w:val="24"/>
        </w:rPr>
        <w:t xml:space="preserve">All the consumers may be required to pay interest for late payments, credit cards provide a variety of solutions a well as rewards for the user's convenience. </w:t>
      </w:r>
      <w:r w:rsidRPr="00840ED5" w:rsidR="002900C8">
        <w:rPr>
          <w:rFonts w:ascii="Times New Roman" w:hAnsi="Times New Roman" w:cs="Times New Roman"/>
          <w:sz w:val="24"/>
          <w:szCs w:val="24"/>
        </w:rPr>
        <w:t xml:space="preserve">Credit card issuers offer various types of incentives to their users including rewards and ways of catering for unplanned </w:t>
      </w:r>
      <w:r w:rsidRPr="00840ED5" w:rsidR="00787388">
        <w:rPr>
          <w:rFonts w:ascii="Times New Roman" w:hAnsi="Times New Roman" w:cs="Times New Roman"/>
          <w:sz w:val="24"/>
          <w:szCs w:val="24"/>
        </w:rPr>
        <w:t>expenses</w:t>
      </w:r>
      <w:r w:rsidRPr="00840ED5" w:rsidR="002900C8">
        <w:rPr>
          <w:rFonts w:ascii="Times New Roman" w:hAnsi="Times New Roman" w:cs="Times New Roman"/>
          <w:sz w:val="24"/>
          <w:szCs w:val="24"/>
        </w:rPr>
        <w:t xml:space="preserve">. </w:t>
      </w:r>
      <w:r w:rsidRPr="00840ED5" w:rsidR="00787388">
        <w:rPr>
          <w:rFonts w:ascii="Times New Roman" w:hAnsi="Times New Roman" w:cs="Times New Roman"/>
          <w:sz w:val="24"/>
          <w:szCs w:val="24"/>
        </w:rPr>
        <w:t xml:space="preserve">Cardholders can accumulate redeemable points as they shop which can be used in making later purchases. </w:t>
      </w:r>
    </w:p>
    <w:p w:rsidR="00C31855"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The consumer also </w:t>
      </w:r>
      <w:r w:rsidRPr="00840ED5" w:rsidR="00A353D9">
        <w:rPr>
          <w:rFonts w:ascii="Times New Roman" w:hAnsi="Times New Roman" w:cs="Times New Roman"/>
          <w:sz w:val="24"/>
          <w:szCs w:val="24"/>
        </w:rPr>
        <w:t>has major</w:t>
      </w:r>
      <w:r w:rsidRPr="00840ED5">
        <w:rPr>
          <w:rFonts w:ascii="Times New Roman" w:hAnsi="Times New Roman" w:cs="Times New Roman"/>
          <w:sz w:val="24"/>
          <w:szCs w:val="24"/>
        </w:rPr>
        <w:t xml:space="preserve"> advantage</w:t>
      </w:r>
      <w:r w:rsidRPr="00840ED5" w:rsidR="00A353D9">
        <w:rPr>
          <w:rFonts w:ascii="Times New Roman" w:hAnsi="Times New Roman" w:cs="Times New Roman"/>
          <w:sz w:val="24"/>
          <w:szCs w:val="24"/>
        </w:rPr>
        <w:t>s</w:t>
      </w:r>
      <w:r w:rsidRPr="00840ED5">
        <w:rPr>
          <w:rFonts w:ascii="Times New Roman" w:hAnsi="Times New Roman" w:cs="Times New Roman"/>
          <w:sz w:val="24"/>
          <w:szCs w:val="24"/>
        </w:rPr>
        <w:t xml:space="preserve"> of paying for products on loan when they don’t have the money. </w:t>
      </w:r>
      <w:r w:rsidRPr="00840ED5" w:rsidR="00A353D9">
        <w:rPr>
          <w:rFonts w:ascii="Times New Roman" w:hAnsi="Times New Roman" w:cs="Times New Roman"/>
          <w:sz w:val="24"/>
          <w:szCs w:val="24"/>
        </w:rPr>
        <w:t xml:space="preserve">The consumer can pay for numerous expenses using a credit card and pay the amount due in the stipulated time. </w:t>
      </w:r>
      <w:r w:rsidRPr="00840ED5" w:rsidR="00272453">
        <w:rPr>
          <w:rFonts w:ascii="Times New Roman" w:hAnsi="Times New Roman" w:cs="Times New Roman"/>
          <w:sz w:val="24"/>
          <w:szCs w:val="24"/>
        </w:rPr>
        <w:t xml:space="preserve">This increases the purchasing power of the consumer even when met with unexpected expenses. </w:t>
      </w:r>
      <w:r w:rsidRPr="00840ED5" w:rsidR="0087345C">
        <w:rPr>
          <w:rFonts w:ascii="Times New Roman" w:hAnsi="Times New Roman" w:cs="Times New Roman"/>
          <w:sz w:val="24"/>
          <w:szCs w:val="24"/>
        </w:rPr>
        <w:t xml:space="preserve">Many issuers provide introductory bonuses to attract a </w:t>
      </w:r>
      <w:r w:rsidRPr="00840ED5" w:rsidR="0087345C">
        <w:rPr>
          <w:rFonts w:ascii="Times New Roman" w:hAnsi="Times New Roman" w:cs="Times New Roman"/>
          <w:sz w:val="24"/>
          <w:szCs w:val="24"/>
        </w:rPr>
        <w:t>larger customer base</w:t>
      </w:r>
      <w:r w:rsidRPr="00840ED5" w:rsidR="00AD3AAA">
        <w:rPr>
          <w:rFonts w:ascii="Times New Roman" w:hAnsi="Times New Roman" w:cs="Times New Roman"/>
          <w:sz w:val="24"/>
          <w:szCs w:val="24"/>
        </w:rPr>
        <w:t xml:space="preserve"> (</w:t>
      </w:r>
      <w:r w:rsidRPr="00840ED5" w:rsidR="00AD3AAA">
        <w:rPr>
          <w:rFonts w:ascii="Times New Roman" w:hAnsi="Times New Roman" w:cs="Times New Roman"/>
          <w:sz w:val="24"/>
          <w:szCs w:val="24"/>
          <w:shd w:val="clear" w:color="auto" w:fill="FFFFFF"/>
        </w:rPr>
        <w:t>Singh,</w:t>
      </w:r>
      <w:r w:rsidRPr="00840ED5" w:rsidR="00AD3AAA">
        <w:rPr>
          <w:rFonts w:ascii="Times New Roman" w:hAnsi="Times New Roman" w:cs="Times New Roman"/>
          <w:sz w:val="24"/>
          <w:szCs w:val="24"/>
        </w:rPr>
        <w:t xml:space="preserve"> </w:t>
      </w:r>
      <w:r w:rsidRPr="00840ED5" w:rsidR="00AD3AAA">
        <w:rPr>
          <w:rFonts w:ascii="Times New Roman" w:hAnsi="Times New Roman" w:cs="Times New Roman"/>
          <w:i/>
          <w:sz w:val="24"/>
          <w:szCs w:val="24"/>
        </w:rPr>
        <w:t>et al,</w:t>
      </w:r>
      <w:r w:rsidRPr="00840ED5" w:rsidR="00AD3AAA">
        <w:rPr>
          <w:rFonts w:ascii="Times New Roman" w:hAnsi="Times New Roman" w:cs="Times New Roman"/>
          <w:sz w:val="24"/>
          <w:szCs w:val="24"/>
        </w:rPr>
        <w:t xml:space="preserve"> 2018).</w:t>
      </w:r>
      <w:r w:rsidRPr="00840ED5" w:rsidR="0087345C">
        <w:rPr>
          <w:rFonts w:ascii="Times New Roman" w:hAnsi="Times New Roman" w:cs="Times New Roman"/>
          <w:sz w:val="24"/>
          <w:szCs w:val="24"/>
        </w:rPr>
        <w:t xml:space="preserve"> The customers can enjoy these benefits as they last to purchase various products for daily living</w:t>
      </w:r>
      <w:r w:rsidRPr="00840ED5" w:rsidR="00AD3AAA">
        <w:rPr>
          <w:rFonts w:ascii="Times New Roman" w:hAnsi="Times New Roman" w:cs="Times New Roman"/>
          <w:sz w:val="24"/>
          <w:szCs w:val="24"/>
        </w:rPr>
        <w:t>.</w:t>
      </w:r>
      <w:r w:rsidRPr="00840ED5" w:rsidR="0087345C">
        <w:rPr>
          <w:rFonts w:ascii="Times New Roman" w:hAnsi="Times New Roman" w:cs="Times New Roman"/>
          <w:sz w:val="24"/>
          <w:szCs w:val="24"/>
        </w:rPr>
        <w:t xml:space="preserve"> </w:t>
      </w:r>
      <w:r w:rsidRPr="00840ED5" w:rsidR="00115765">
        <w:rPr>
          <w:rFonts w:ascii="Times New Roman" w:hAnsi="Times New Roman" w:cs="Times New Roman"/>
          <w:sz w:val="24"/>
          <w:szCs w:val="24"/>
        </w:rPr>
        <w:t xml:space="preserve">Some of the credit cards provided by the bank can also allow the user to make cash withdrawals which they can spend on small expenses on purchasing from retailers who do not </w:t>
      </w:r>
      <w:r w:rsidRPr="00840ED5" w:rsidR="0087345C">
        <w:rPr>
          <w:rFonts w:ascii="Times New Roman" w:hAnsi="Times New Roman" w:cs="Times New Roman"/>
          <w:sz w:val="24"/>
          <w:szCs w:val="24"/>
        </w:rPr>
        <w:t>accept</w:t>
      </w:r>
      <w:r w:rsidRPr="00840ED5" w:rsidR="00115765">
        <w:rPr>
          <w:rFonts w:ascii="Times New Roman" w:hAnsi="Times New Roman" w:cs="Times New Roman"/>
          <w:sz w:val="24"/>
          <w:szCs w:val="24"/>
        </w:rPr>
        <w:t xml:space="preserve"> credit cards. </w:t>
      </w:r>
    </w:p>
    <w:p w:rsidR="00753AA1"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The credit card also allows </w:t>
      </w:r>
      <w:r w:rsidRPr="00840ED5" w:rsidR="00323E29">
        <w:rPr>
          <w:rFonts w:ascii="Times New Roman" w:hAnsi="Times New Roman" w:cs="Times New Roman"/>
          <w:sz w:val="24"/>
          <w:szCs w:val="24"/>
        </w:rPr>
        <w:t xml:space="preserve">the user to build their credit. Using the credit card responsibly can allow the holder to build </w:t>
      </w:r>
      <w:r w:rsidRPr="00840ED5" w:rsidR="00C943D3">
        <w:rPr>
          <w:rFonts w:ascii="Times New Roman" w:hAnsi="Times New Roman" w:cs="Times New Roman"/>
          <w:sz w:val="24"/>
          <w:szCs w:val="24"/>
        </w:rPr>
        <w:t xml:space="preserve">their credit history with time while they reduce their need to use cash to make payments. </w:t>
      </w:r>
      <w:r w:rsidRPr="00840ED5" w:rsidR="009541A4">
        <w:rPr>
          <w:rFonts w:ascii="Times New Roman" w:hAnsi="Times New Roman" w:cs="Times New Roman"/>
          <w:sz w:val="24"/>
          <w:szCs w:val="24"/>
        </w:rPr>
        <w:t xml:space="preserve">Payments and activity of purchasing </w:t>
      </w:r>
      <w:r w:rsidRPr="00840ED5" w:rsidR="004159F0">
        <w:rPr>
          <w:rFonts w:ascii="Times New Roman" w:hAnsi="Times New Roman" w:cs="Times New Roman"/>
          <w:sz w:val="24"/>
          <w:szCs w:val="24"/>
        </w:rPr>
        <w:t xml:space="preserve">are usually reported to the major credit agencies. </w:t>
      </w:r>
      <w:r w:rsidRPr="00840ED5" w:rsidR="00270F51">
        <w:rPr>
          <w:rFonts w:ascii="Times New Roman" w:hAnsi="Times New Roman" w:cs="Times New Roman"/>
          <w:sz w:val="24"/>
          <w:szCs w:val="24"/>
        </w:rPr>
        <w:t xml:space="preserve">These reports can be used in building a high credit score </w:t>
      </w:r>
      <w:r w:rsidRPr="00840ED5" w:rsidR="003254DD">
        <w:rPr>
          <w:rFonts w:ascii="Times New Roman" w:hAnsi="Times New Roman" w:cs="Times New Roman"/>
          <w:sz w:val="24"/>
          <w:szCs w:val="24"/>
        </w:rPr>
        <w:t xml:space="preserve">for the cardholders who use them responsibly with a potential chance of extending their </w:t>
      </w:r>
      <w:r w:rsidRPr="00840ED5" w:rsidR="00D90A56">
        <w:rPr>
          <w:rFonts w:ascii="Times New Roman" w:hAnsi="Times New Roman" w:cs="Times New Roman"/>
          <w:sz w:val="24"/>
          <w:szCs w:val="24"/>
        </w:rPr>
        <w:t>credit</w:t>
      </w:r>
      <w:r w:rsidRPr="00840ED5" w:rsidR="00324B4F">
        <w:rPr>
          <w:rFonts w:ascii="Times New Roman" w:hAnsi="Times New Roman" w:cs="Times New Roman"/>
          <w:sz w:val="24"/>
          <w:szCs w:val="24"/>
        </w:rPr>
        <w:t xml:space="preserve"> lines </w:t>
      </w:r>
      <w:r w:rsidRPr="00840ED5" w:rsidR="00324B4F">
        <w:rPr>
          <w:rFonts w:ascii="Times New Roman" w:hAnsi="Times New Roman" w:cs="Times New Roman"/>
          <w:sz w:val="24"/>
          <w:szCs w:val="24"/>
        </w:rPr>
        <w:t>(</w:t>
      </w:r>
      <w:r w:rsidRPr="00840ED5" w:rsidR="00324B4F">
        <w:rPr>
          <w:rFonts w:ascii="Times New Roman" w:hAnsi="Times New Roman" w:cs="Times New Roman"/>
          <w:sz w:val="24"/>
          <w:szCs w:val="24"/>
          <w:shd w:val="clear" w:color="auto" w:fill="FFFFFF"/>
        </w:rPr>
        <w:t>Singh,</w:t>
      </w:r>
      <w:r w:rsidRPr="00840ED5" w:rsidR="00324B4F">
        <w:rPr>
          <w:rFonts w:ascii="Times New Roman" w:hAnsi="Times New Roman" w:cs="Times New Roman"/>
          <w:sz w:val="24"/>
          <w:szCs w:val="24"/>
        </w:rPr>
        <w:t xml:space="preserve"> </w:t>
      </w:r>
      <w:r w:rsidRPr="00840ED5" w:rsidR="00324B4F">
        <w:rPr>
          <w:rFonts w:ascii="Times New Roman" w:hAnsi="Times New Roman" w:cs="Times New Roman"/>
          <w:i/>
          <w:sz w:val="24"/>
          <w:szCs w:val="24"/>
        </w:rPr>
        <w:t>et al,</w:t>
      </w:r>
      <w:r w:rsidRPr="00840ED5" w:rsidR="00324B4F">
        <w:rPr>
          <w:rFonts w:ascii="Times New Roman" w:hAnsi="Times New Roman" w:cs="Times New Roman"/>
          <w:sz w:val="24"/>
          <w:szCs w:val="24"/>
        </w:rPr>
        <w:t xml:space="preserve"> 2018).</w:t>
      </w:r>
    </w:p>
    <w:p w:rsidR="00B2550A" w:rsidRPr="00B2550A" w:rsidP="00B2550A">
      <w:pPr>
        <w:spacing w:line="240" w:lineRule="auto"/>
        <w:ind w:firstLine="720"/>
        <w:rPr>
          <w:rFonts w:ascii="Times New Roman" w:hAnsi="Times New Roman" w:cs="Times New Roman"/>
          <w:b/>
          <w:sz w:val="24"/>
          <w:szCs w:val="24"/>
        </w:rPr>
      </w:pPr>
      <w:r w:rsidRPr="00B2550A">
        <w:rPr>
          <w:rFonts w:ascii="Times New Roman" w:hAnsi="Times New Roman" w:cs="Times New Roman"/>
          <w:b/>
          <w:sz w:val="24"/>
          <w:szCs w:val="24"/>
        </w:rPr>
        <w:t xml:space="preserve">Responsible </w:t>
      </w:r>
      <w:r w:rsidRPr="00B2550A">
        <w:rPr>
          <w:rFonts w:ascii="Times New Roman" w:hAnsi="Times New Roman" w:cs="Times New Roman"/>
          <w:b/>
          <w:sz w:val="24"/>
          <w:szCs w:val="24"/>
        </w:rPr>
        <w:t>use</w:t>
      </w:r>
    </w:p>
    <w:p w:rsidR="00CB5972"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Responsible use of the credit card is a key requirement for the cardholder to be able to enjoy various advantages provided by using the </w:t>
      </w:r>
      <w:r w:rsidRPr="00840ED5" w:rsidR="00E23D61">
        <w:rPr>
          <w:rFonts w:ascii="Times New Roman" w:hAnsi="Times New Roman" w:cs="Times New Roman"/>
          <w:sz w:val="24"/>
          <w:szCs w:val="24"/>
        </w:rPr>
        <w:t>credit card</w:t>
      </w:r>
      <w:r w:rsidRPr="00840ED5">
        <w:rPr>
          <w:rFonts w:ascii="Times New Roman" w:hAnsi="Times New Roman" w:cs="Times New Roman"/>
          <w:sz w:val="24"/>
          <w:szCs w:val="24"/>
        </w:rPr>
        <w:t>.</w:t>
      </w:r>
      <w:r w:rsidRPr="00840ED5" w:rsidR="00E23D61">
        <w:rPr>
          <w:rFonts w:ascii="Times New Roman" w:hAnsi="Times New Roman" w:cs="Times New Roman"/>
          <w:sz w:val="24"/>
          <w:szCs w:val="24"/>
        </w:rPr>
        <w:t xml:space="preserve"> Responsible use of the credit card</w:t>
      </w:r>
      <w:r w:rsidRPr="00840ED5" w:rsidR="00082E80">
        <w:rPr>
          <w:rFonts w:ascii="Times New Roman" w:hAnsi="Times New Roman" w:cs="Times New Roman"/>
          <w:sz w:val="24"/>
          <w:szCs w:val="24"/>
        </w:rPr>
        <w:t xml:space="preserve"> includes making a payment plan for the loans the </w:t>
      </w:r>
      <w:r w:rsidRPr="00840ED5" w:rsidR="007A703F">
        <w:rPr>
          <w:rFonts w:ascii="Times New Roman" w:hAnsi="Times New Roman" w:cs="Times New Roman"/>
          <w:sz w:val="24"/>
          <w:szCs w:val="24"/>
        </w:rPr>
        <w:t xml:space="preserve">consumer is provided with. </w:t>
      </w:r>
      <w:r w:rsidRPr="00840ED5" w:rsidR="00960067">
        <w:rPr>
          <w:rFonts w:ascii="Times New Roman" w:hAnsi="Times New Roman" w:cs="Times New Roman"/>
          <w:sz w:val="24"/>
          <w:szCs w:val="24"/>
        </w:rPr>
        <w:t xml:space="preserve">Consumers need to make plans which allow them to pay back the money conveniently in the given time. </w:t>
      </w:r>
      <w:r w:rsidRPr="00840ED5" w:rsidR="00626429">
        <w:rPr>
          <w:rFonts w:ascii="Times New Roman" w:hAnsi="Times New Roman" w:cs="Times New Roman"/>
          <w:sz w:val="24"/>
          <w:szCs w:val="24"/>
        </w:rPr>
        <w:t>The credit card also increases the consumer’</w:t>
      </w:r>
      <w:r w:rsidRPr="00840ED5" w:rsidR="00DD7A1C">
        <w:rPr>
          <w:rFonts w:ascii="Times New Roman" w:hAnsi="Times New Roman" w:cs="Times New Roman"/>
          <w:sz w:val="24"/>
          <w:szCs w:val="24"/>
        </w:rPr>
        <w:t xml:space="preserve">s purchasing power which also requires responsibility to manage. </w:t>
      </w:r>
    </w:p>
    <w:p w:rsidR="00D90A56"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The consumer need</w:t>
      </w:r>
      <w:r w:rsidR="00B2550A">
        <w:rPr>
          <w:rFonts w:ascii="Times New Roman" w:hAnsi="Times New Roman" w:cs="Times New Roman"/>
          <w:sz w:val="24"/>
          <w:szCs w:val="24"/>
        </w:rPr>
        <w:t>s</w:t>
      </w:r>
      <w:r w:rsidRPr="00840ED5">
        <w:rPr>
          <w:rFonts w:ascii="Times New Roman" w:hAnsi="Times New Roman" w:cs="Times New Roman"/>
          <w:sz w:val="24"/>
          <w:szCs w:val="24"/>
        </w:rPr>
        <w:t xml:space="preserve"> to learn responsible purchasing to avoid irresponsible expenditures which may be challenging during payments. Consumers should understand the percentage of income they want to use in purchases before acquiring a credit card. This can help them to avoid various instances of expenditure for the consumer due to the availability of the loans. </w:t>
      </w:r>
      <w:r w:rsidRPr="00840ED5" w:rsidR="008A505F">
        <w:rPr>
          <w:rFonts w:ascii="Times New Roman" w:hAnsi="Times New Roman" w:cs="Times New Roman"/>
          <w:sz w:val="24"/>
          <w:szCs w:val="24"/>
        </w:rPr>
        <w:t xml:space="preserve">The lack of responsibility in credit payments can have various implications for credit card users. </w:t>
      </w:r>
      <w:r w:rsidRPr="00840ED5" w:rsidR="00F65E05">
        <w:rPr>
          <w:rFonts w:ascii="Times New Roman" w:hAnsi="Times New Roman" w:cs="Times New Roman"/>
          <w:sz w:val="24"/>
          <w:szCs w:val="24"/>
        </w:rPr>
        <w:t xml:space="preserve">The excessive expenditures can render it difficult for the credit card holder to pay back the amount owed at the right time. Failing to pay validates the interest rate applicable on the accrual amount. </w:t>
      </w:r>
      <w:r w:rsidRPr="00840ED5" w:rsidR="00CA7463">
        <w:rPr>
          <w:rFonts w:ascii="Times New Roman" w:hAnsi="Times New Roman" w:cs="Times New Roman"/>
          <w:sz w:val="24"/>
          <w:szCs w:val="24"/>
        </w:rPr>
        <w:t xml:space="preserve">A user can end up spending more than they </w:t>
      </w:r>
      <w:r w:rsidRPr="00840ED5" w:rsidR="00597DB3">
        <w:rPr>
          <w:rFonts w:ascii="Times New Roman" w:hAnsi="Times New Roman" w:cs="Times New Roman"/>
          <w:sz w:val="24"/>
          <w:szCs w:val="24"/>
        </w:rPr>
        <w:t xml:space="preserve">get from the loans which is a major loss. A series of late payments also </w:t>
      </w:r>
      <w:r w:rsidRPr="00840ED5" w:rsidR="005715C7">
        <w:rPr>
          <w:rFonts w:ascii="Times New Roman" w:hAnsi="Times New Roman" w:cs="Times New Roman"/>
          <w:sz w:val="24"/>
          <w:szCs w:val="24"/>
        </w:rPr>
        <w:t xml:space="preserve">ruins the credit score and the credit history of the </w:t>
      </w:r>
      <w:r w:rsidRPr="00840ED5" w:rsidR="00C831CA">
        <w:rPr>
          <w:rFonts w:ascii="Times New Roman" w:hAnsi="Times New Roman" w:cs="Times New Roman"/>
          <w:sz w:val="24"/>
          <w:szCs w:val="24"/>
        </w:rPr>
        <w:t>cardholder</w:t>
      </w:r>
      <w:r w:rsidRPr="00840ED5" w:rsidR="00852E7E">
        <w:rPr>
          <w:rFonts w:ascii="Times New Roman" w:hAnsi="Times New Roman" w:cs="Times New Roman"/>
          <w:sz w:val="24"/>
          <w:szCs w:val="24"/>
        </w:rPr>
        <w:t xml:space="preserve"> </w:t>
      </w:r>
      <w:r w:rsidRPr="00840ED5" w:rsidR="00852E7E">
        <w:rPr>
          <w:rFonts w:ascii="Times New Roman" w:hAnsi="Times New Roman" w:cs="Times New Roman"/>
          <w:sz w:val="24"/>
          <w:szCs w:val="24"/>
        </w:rPr>
        <w:t>(</w:t>
      </w:r>
      <w:r w:rsidRPr="00840ED5" w:rsidR="00852E7E">
        <w:rPr>
          <w:rFonts w:ascii="Times New Roman" w:hAnsi="Times New Roman" w:cs="Times New Roman"/>
          <w:sz w:val="24"/>
          <w:szCs w:val="24"/>
          <w:shd w:val="clear" w:color="auto" w:fill="FFFFFF"/>
        </w:rPr>
        <w:t>Nguyen &amp; Cassidy, 2018)</w:t>
      </w:r>
      <w:r w:rsidRPr="00840ED5" w:rsidR="005715C7">
        <w:rPr>
          <w:rFonts w:ascii="Times New Roman" w:hAnsi="Times New Roman" w:cs="Times New Roman"/>
          <w:sz w:val="24"/>
          <w:szCs w:val="24"/>
        </w:rPr>
        <w:t xml:space="preserve">. </w:t>
      </w:r>
      <w:r w:rsidRPr="00840ED5" w:rsidR="00985CFE">
        <w:rPr>
          <w:rFonts w:ascii="Times New Roman" w:hAnsi="Times New Roman" w:cs="Times New Roman"/>
          <w:sz w:val="24"/>
          <w:szCs w:val="24"/>
        </w:rPr>
        <w:t xml:space="preserve">A ruined credit card score limits the ability of the holder to access credit even from other providers. </w:t>
      </w:r>
    </w:p>
    <w:p w:rsidR="00CB5972" w:rsidRPr="00840ED5" w:rsidP="001D64DD">
      <w:pPr>
        <w:spacing w:line="240" w:lineRule="auto"/>
        <w:ind w:firstLine="720"/>
        <w:jc w:val="center"/>
        <w:rPr>
          <w:rFonts w:ascii="Times New Roman" w:hAnsi="Times New Roman" w:cs="Times New Roman"/>
          <w:b/>
          <w:sz w:val="24"/>
          <w:szCs w:val="24"/>
        </w:rPr>
      </w:pPr>
      <w:r w:rsidRPr="00840ED5">
        <w:rPr>
          <w:rFonts w:ascii="Times New Roman" w:hAnsi="Times New Roman" w:cs="Times New Roman"/>
          <w:b/>
          <w:sz w:val="24"/>
          <w:szCs w:val="24"/>
        </w:rPr>
        <w:t>Conclusion</w:t>
      </w:r>
    </w:p>
    <w:p w:rsidR="00CB5972" w:rsidRPr="00840ED5" w:rsidP="00840ED5">
      <w:pPr>
        <w:spacing w:line="240" w:lineRule="auto"/>
        <w:ind w:firstLine="720"/>
        <w:rPr>
          <w:rFonts w:ascii="Times New Roman" w:hAnsi="Times New Roman" w:cs="Times New Roman"/>
          <w:sz w:val="24"/>
          <w:szCs w:val="24"/>
        </w:rPr>
      </w:pPr>
      <w:r w:rsidRPr="00840ED5">
        <w:rPr>
          <w:rFonts w:ascii="Times New Roman" w:hAnsi="Times New Roman" w:cs="Times New Roman"/>
          <w:sz w:val="24"/>
          <w:szCs w:val="24"/>
        </w:rPr>
        <w:t xml:space="preserve">Technology has helped in improving the industry of commerce in different ways. </w:t>
      </w:r>
      <w:r w:rsidRPr="00840ED5" w:rsidR="00717AA4">
        <w:rPr>
          <w:rFonts w:ascii="Times New Roman" w:hAnsi="Times New Roman" w:cs="Times New Roman"/>
          <w:sz w:val="24"/>
          <w:szCs w:val="24"/>
        </w:rPr>
        <w:t xml:space="preserve">The adoption of various technological methods improves the </w:t>
      </w:r>
      <w:r w:rsidRPr="00840ED5" w:rsidR="00AE22FE">
        <w:rPr>
          <w:rFonts w:ascii="Times New Roman" w:hAnsi="Times New Roman" w:cs="Times New Roman"/>
          <w:sz w:val="24"/>
          <w:szCs w:val="24"/>
        </w:rPr>
        <w:t>efficiency</w:t>
      </w:r>
      <w:r w:rsidRPr="00840ED5" w:rsidR="00717AA4">
        <w:rPr>
          <w:rFonts w:ascii="Times New Roman" w:hAnsi="Times New Roman" w:cs="Times New Roman"/>
          <w:sz w:val="24"/>
          <w:szCs w:val="24"/>
        </w:rPr>
        <w:t xml:space="preserve"> of the se</w:t>
      </w:r>
      <w:r w:rsidRPr="00840ED5" w:rsidR="00AE22FE">
        <w:rPr>
          <w:rFonts w:ascii="Times New Roman" w:hAnsi="Times New Roman" w:cs="Times New Roman"/>
          <w:sz w:val="24"/>
          <w:szCs w:val="24"/>
        </w:rPr>
        <w:t xml:space="preserve">rvice provided to the customer allowing the customer to enjoy the services even more. However, the customer should always remember that the seller </w:t>
      </w:r>
      <w:r w:rsidRPr="00840ED5" w:rsidR="00D5728E">
        <w:rPr>
          <w:rFonts w:ascii="Times New Roman" w:hAnsi="Times New Roman" w:cs="Times New Roman"/>
          <w:sz w:val="24"/>
          <w:szCs w:val="24"/>
        </w:rPr>
        <w:t>is</w:t>
      </w:r>
      <w:r w:rsidRPr="00840ED5" w:rsidR="00AE22FE">
        <w:rPr>
          <w:rFonts w:ascii="Times New Roman" w:hAnsi="Times New Roman" w:cs="Times New Roman"/>
          <w:sz w:val="24"/>
          <w:szCs w:val="24"/>
        </w:rPr>
        <w:t xml:space="preserve"> always looking to maximize their profits by adopting new technologies. </w:t>
      </w:r>
      <w:r w:rsidRPr="00840ED5" w:rsidR="00D5728E">
        <w:rPr>
          <w:rFonts w:ascii="Times New Roman" w:hAnsi="Times New Roman" w:cs="Times New Roman"/>
          <w:sz w:val="24"/>
          <w:szCs w:val="24"/>
        </w:rPr>
        <w:t xml:space="preserve">Using the credit card as a payment solution is one of the major additions to the field of commerce. Individuals are only advised to embrace it only when they have proper payment plans for paying back the amount or </w:t>
      </w:r>
      <w:r w:rsidRPr="00840ED5" w:rsidR="00793CD9">
        <w:rPr>
          <w:rFonts w:ascii="Times New Roman" w:hAnsi="Times New Roman" w:cs="Times New Roman"/>
          <w:sz w:val="24"/>
          <w:szCs w:val="24"/>
        </w:rPr>
        <w:t xml:space="preserve">shopping responsibly. The credit cardholders who manage to use it responsibly enjoy a variety of advantages </w:t>
      </w:r>
      <w:r w:rsidRPr="00840ED5" w:rsidR="000F6886">
        <w:rPr>
          <w:rFonts w:ascii="Times New Roman" w:hAnsi="Times New Roman" w:cs="Times New Roman"/>
          <w:sz w:val="24"/>
          <w:szCs w:val="24"/>
        </w:rPr>
        <w:t xml:space="preserve">including rewards, a solution to unexpected expenses while building their </w:t>
      </w:r>
      <w:r w:rsidRPr="00840ED5" w:rsidR="00BD0C20">
        <w:rPr>
          <w:rFonts w:ascii="Times New Roman" w:hAnsi="Times New Roman" w:cs="Times New Roman"/>
          <w:sz w:val="24"/>
          <w:szCs w:val="24"/>
        </w:rPr>
        <w:t>credit</w:t>
      </w:r>
      <w:r w:rsidRPr="00840ED5" w:rsidR="000F6886">
        <w:rPr>
          <w:rFonts w:ascii="Times New Roman" w:hAnsi="Times New Roman" w:cs="Times New Roman"/>
          <w:sz w:val="24"/>
          <w:szCs w:val="24"/>
        </w:rPr>
        <w:t xml:space="preserve"> score. </w:t>
      </w:r>
    </w:p>
    <w:p w:rsidR="00840ED5">
      <w:pPr>
        <w:rPr>
          <w:rFonts w:ascii="Times New Roman" w:hAnsi="Times New Roman" w:cs="Times New Roman"/>
          <w:b/>
          <w:sz w:val="24"/>
          <w:szCs w:val="24"/>
        </w:rPr>
      </w:pPr>
      <w:r>
        <w:rPr>
          <w:rFonts w:ascii="Times New Roman" w:hAnsi="Times New Roman" w:cs="Times New Roman"/>
          <w:b/>
          <w:sz w:val="24"/>
          <w:szCs w:val="24"/>
        </w:rPr>
        <w:br w:type="page"/>
      </w:r>
    </w:p>
    <w:p w:rsidR="00BD0C20" w:rsidRPr="00840ED5" w:rsidP="00840ED5">
      <w:pPr>
        <w:spacing w:line="240" w:lineRule="auto"/>
        <w:ind w:firstLine="720"/>
        <w:jc w:val="center"/>
        <w:rPr>
          <w:rFonts w:ascii="Times New Roman" w:hAnsi="Times New Roman" w:cs="Times New Roman"/>
          <w:b/>
          <w:sz w:val="24"/>
          <w:szCs w:val="24"/>
        </w:rPr>
      </w:pPr>
      <w:r w:rsidRPr="00840ED5">
        <w:rPr>
          <w:rFonts w:ascii="Times New Roman" w:hAnsi="Times New Roman" w:cs="Times New Roman"/>
          <w:b/>
          <w:sz w:val="24"/>
          <w:szCs w:val="24"/>
        </w:rPr>
        <w:t>References</w:t>
      </w:r>
    </w:p>
    <w:p w:rsidR="00840ED5" w:rsidRPr="00840ED5" w:rsidP="00840ED5">
      <w:pPr>
        <w:spacing w:line="240" w:lineRule="auto"/>
        <w:ind w:left="720" w:hanging="720"/>
        <w:rPr>
          <w:rFonts w:ascii="Times New Roman" w:hAnsi="Times New Roman" w:cs="Times New Roman"/>
          <w:sz w:val="24"/>
          <w:szCs w:val="24"/>
          <w:shd w:val="clear" w:color="auto" w:fill="FFFFFF"/>
        </w:rPr>
      </w:pPr>
      <w:r w:rsidRPr="00840ED5">
        <w:rPr>
          <w:rFonts w:ascii="Times New Roman" w:hAnsi="Times New Roman" w:cs="Times New Roman"/>
          <w:sz w:val="24"/>
          <w:szCs w:val="24"/>
          <w:shd w:val="clear" w:color="auto" w:fill="FFFFFF"/>
        </w:rPr>
        <w:t>Boden, J., Maier, E., &amp; Wilken, R. (2020). The effect of credit card versus mobile payment on convenience and consumers’ willingness to pay. </w:t>
      </w:r>
      <w:r w:rsidRPr="00840ED5">
        <w:rPr>
          <w:rFonts w:ascii="Times New Roman" w:hAnsi="Times New Roman" w:cs="Times New Roman"/>
          <w:i/>
          <w:iCs/>
          <w:sz w:val="24"/>
          <w:szCs w:val="24"/>
          <w:shd w:val="clear" w:color="auto" w:fill="FFFFFF"/>
        </w:rPr>
        <w:t>Journal of Retailing and Consumer Services</w:t>
      </w:r>
      <w:r w:rsidRPr="00840ED5">
        <w:rPr>
          <w:rFonts w:ascii="Times New Roman" w:hAnsi="Times New Roman" w:cs="Times New Roman"/>
          <w:sz w:val="24"/>
          <w:szCs w:val="24"/>
          <w:shd w:val="clear" w:color="auto" w:fill="FFFFFF"/>
        </w:rPr>
        <w:t>, </w:t>
      </w:r>
      <w:r w:rsidRPr="00840ED5">
        <w:rPr>
          <w:rFonts w:ascii="Times New Roman" w:hAnsi="Times New Roman" w:cs="Times New Roman"/>
          <w:i/>
          <w:iCs/>
          <w:sz w:val="24"/>
          <w:szCs w:val="24"/>
          <w:shd w:val="clear" w:color="auto" w:fill="FFFFFF"/>
        </w:rPr>
        <w:t>52</w:t>
      </w:r>
      <w:r w:rsidRPr="00840ED5">
        <w:rPr>
          <w:rFonts w:ascii="Times New Roman" w:hAnsi="Times New Roman" w:cs="Times New Roman"/>
          <w:sz w:val="24"/>
          <w:szCs w:val="24"/>
          <w:shd w:val="clear" w:color="auto" w:fill="FFFFFF"/>
        </w:rPr>
        <w:t>, 101910.</w:t>
      </w:r>
    </w:p>
    <w:p w:rsidR="00840ED5" w:rsidRPr="00840ED5" w:rsidP="00840ED5">
      <w:pPr>
        <w:spacing w:line="240" w:lineRule="auto"/>
        <w:ind w:left="720" w:hanging="720"/>
        <w:rPr>
          <w:rFonts w:ascii="Times New Roman" w:hAnsi="Times New Roman" w:cs="Times New Roman"/>
          <w:b/>
          <w:sz w:val="24"/>
          <w:szCs w:val="24"/>
        </w:rPr>
      </w:pPr>
      <w:r w:rsidRPr="00840ED5">
        <w:rPr>
          <w:rFonts w:ascii="Times New Roman" w:hAnsi="Times New Roman" w:cs="Times New Roman"/>
          <w:sz w:val="24"/>
          <w:szCs w:val="24"/>
          <w:shd w:val="clear" w:color="auto" w:fill="FFFFFF"/>
        </w:rPr>
        <w:t>Mahmood, T., &amp; SUHAIB, A. Q. (2019). Credit Cards in Present Era Regarding Their Advantages &amp; Disadvantages. </w:t>
      </w:r>
      <w:r w:rsidRPr="00840ED5">
        <w:rPr>
          <w:rFonts w:ascii="Times New Roman" w:hAnsi="Times New Roman" w:cs="Times New Roman"/>
          <w:i/>
          <w:iCs/>
          <w:sz w:val="24"/>
          <w:szCs w:val="24"/>
          <w:shd w:val="clear" w:color="auto" w:fill="FFFFFF"/>
        </w:rPr>
        <w:t>Journal of Economics</w:t>
      </w:r>
      <w:r w:rsidRPr="00840ED5">
        <w:rPr>
          <w:rFonts w:ascii="Times New Roman" w:hAnsi="Times New Roman" w:cs="Times New Roman"/>
          <w:sz w:val="24"/>
          <w:szCs w:val="24"/>
          <w:shd w:val="clear" w:color="auto" w:fill="FFFFFF"/>
        </w:rPr>
        <w:t>, </w:t>
      </w:r>
      <w:r w:rsidRPr="00840ED5">
        <w:rPr>
          <w:rFonts w:ascii="Times New Roman" w:hAnsi="Times New Roman" w:cs="Times New Roman"/>
          <w:i/>
          <w:iCs/>
          <w:sz w:val="24"/>
          <w:szCs w:val="24"/>
          <w:shd w:val="clear" w:color="auto" w:fill="FFFFFF"/>
        </w:rPr>
        <w:t>48</w:t>
      </w:r>
      <w:r w:rsidRPr="00840ED5">
        <w:rPr>
          <w:rFonts w:ascii="Times New Roman" w:hAnsi="Times New Roman" w:cs="Times New Roman"/>
          <w:sz w:val="24"/>
          <w:szCs w:val="24"/>
          <w:shd w:val="clear" w:color="auto" w:fill="FFFFFF"/>
        </w:rPr>
        <w:t>(1 (57)), 34-47.</w:t>
      </w:r>
    </w:p>
    <w:p w:rsidR="00840ED5" w:rsidRPr="00840ED5" w:rsidP="00840ED5">
      <w:pPr>
        <w:spacing w:line="240" w:lineRule="auto"/>
        <w:ind w:left="720" w:hanging="720"/>
        <w:rPr>
          <w:rFonts w:ascii="Times New Roman" w:hAnsi="Times New Roman" w:cs="Times New Roman"/>
          <w:sz w:val="24"/>
          <w:szCs w:val="24"/>
          <w:shd w:val="clear" w:color="auto" w:fill="FFFFFF"/>
        </w:rPr>
      </w:pPr>
      <w:r w:rsidRPr="00840ED5">
        <w:rPr>
          <w:rFonts w:ascii="Times New Roman" w:hAnsi="Times New Roman" w:cs="Times New Roman"/>
          <w:sz w:val="24"/>
          <w:szCs w:val="24"/>
          <w:shd w:val="clear" w:color="auto" w:fill="FFFFFF"/>
        </w:rPr>
        <w:t>Nguyen, O. D. Y., &amp; Cassidy, J. F. (2018). Consumer intention and credit card adoption in Vietnam. </w:t>
      </w:r>
      <w:r w:rsidRPr="00840ED5">
        <w:rPr>
          <w:rFonts w:ascii="Times New Roman" w:hAnsi="Times New Roman" w:cs="Times New Roman"/>
          <w:i/>
          <w:iCs/>
          <w:sz w:val="24"/>
          <w:szCs w:val="24"/>
          <w:shd w:val="clear" w:color="auto" w:fill="FFFFFF"/>
        </w:rPr>
        <w:t>Asia Pacific Journal of Marketing and Logistics</w:t>
      </w:r>
      <w:r w:rsidRPr="00840ED5">
        <w:rPr>
          <w:rFonts w:ascii="Times New Roman" w:hAnsi="Times New Roman" w:cs="Times New Roman"/>
          <w:sz w:val="24"/>
          <w:szCs w:val="24"/>
          <w:shd w:val="clear" w:color="auto" w:fill="FFFFFF"/>
        </w:rPr>
        <w:t>.</w:t>
      </w:r>
    </w:p>
    <w:p w:rsidR="00840ED5" w:rsidRPr="00840ED5" w:rsidP="00840ED5">
      <w:pPr>
        <w:spacing w:line="240" w:lineRule="auto"/>
        <w:ind w:left="720" w:hanging="720"/>
        <w:rPr>
          <w:rFonts w:ascii="Times New Roman" w:hAnsi="Times New Roman" w:cs="Times New Roman"/>
          <w:sz w:val="24"/>
          <w:szCs w:val="24"/>
          <w:shd w:val="clear" w:color="auto" w:fill="FFFFFF"/>
        </w:rPr>
      </w:pPr>
      <w:r w:rsidRPr="00840ED5">
        <w:rPr>
          <w:rFonts w:ascii="Times New Roman" w:hAnsi="Times New Roman" w:cs="Times New Roman"/>
          <w:sz w:val="24"/>
          <w:szCs w:val="24"/>
          <w:shd w:val="clear" w:color="auto" w:fill="FFFFFF"/>
        </w:rPr>
        <w:t>Singh, S., Rylander, D. H., &amp; Mims, T. C. (2018). Understanding credit card payment behavior among college students. </w:t>
      </w:r>
      <w:r w:rsidRPr="00840ED5">
        <w:rPr>
          <w:rFonts w:ascii="Times New Roman" w:hAnsi="Times New Roman" w:cs="Times New Roman"/>
          <w:i/>
          <w:iCs/>
          <w:sz w:val="24"/>
          <w:szCs w:val="24"/>
          <w:shd w:val="clear" w:color="auto" w:fill="FFFFFF"/>
        </w:rPr>
        <w:t>Journal of Financial Services Marketing</w:t>
      </w:r>
      <w:r w:rsidRPr="00840ED5">
        <w:rPr>
          <w:rFonts w:ascii="Times New Roman" w:hAnsi="Times New Roman" w:cs="Times New Roman"/>
          <w:sz w:val="24"/>
          <w:szCs w:val="24"/>
          <w:shd w:val="clear" w:color="auto" w:fill="FFFFFF"/>
        </w:rPr>
        <w:t>, </w:t>
      </w:r>
      <w:r w:rsidRPr="00840ED5">
        <w:rPr>
          <w:rFonts w:ascii="Times New Roman" w:hAnsi="Times New Roman" w:cs="Times New Roman"/>
          <w:i/>
          <w:iCs/>
          <w:sz w:val="24"/>
          <w:szCs w:val="24"/>
          <w:shd w:val="clear" w:color="auto" w:fill="FFFFFF"/>
        </w:rPr>
        <w:t>23</w:t>
      </w:r>
      <w:r w:rsidRPr="00840ED5">
        <w:rPr>
          <w:rFonts w:ascii="Times New Roman" w:hAnsi="Times New Roman" w:cs="Times New Roman"/>
          <w:sz w:val="24"/>
          <w:szCs w:val="24"/>
          <w:shd w:val="clear" w:color="auto" w:fill="FFFFFF"/>
        </w:rPr>
        <w:t>(1), 38-49.</w:t>
      </w:r>
    </w:p>
    <w:p w:rsidR="00840ED5" w:rsidRPr="00840ED5" w:rsidP="00840ED5">
      <w:pPr>
        <w:spacing w:line="240" w:lineRule="auto"/>
        <w:ind w:left="720" w:hanging="720"/>
        <w:rPr>
          <w:rFonts w:ascii="Times New Roman" w:hAnsi="Times New Roman" w:cs="Times New Roman"/>
          <w:sz w:val="24"/>
          <w:szCs w:val="24"/>
          <w:shd w:val="clear" w:color="auto" w:fill="FFFFFF"/>
        </w:rPr>
      </w:pPr>
      <w:r w:rsidRPr="00840ED5">
        <w:rPr>
          <w:rFonts w:ascii="Times New Roman" w:hAnsi="Times New Roman" w:cs="Times New Roman"/>
          <w:sz w:val="24"/>
          <w:szCs w:val="24"/>
          <w:shd w:val="clear" w:color="auto" w:fill="FFFFFF"/>
        </w:rPr>
        <w:t xml:space="preserve">Trinh, H. N., Tran, H. H., &amp; Vuong, D. H. Q. (2020). Determinants of consumers' intention to use a credit card: a perspective of multifaceted perceived risk. </w:t>
      </w:r>
      <w:r w:rsidRPr="00840ED5">
        <w:rPr>
          <w:rFonts w:ascii="Times New Roman" w:hAnsi="Times New Roman" w:cs="Times New Roman"/>
          <w:i/>
          <w:iCs/>
          <w:sz w:val="24"/>
          <w:szCs w:val="24"/>
          <w:shd w:val="clear" w:color="auto" w:fill="FFFFFF"/>
        </w:rPr>
        <w:t>Asian Journal of Economics and Banking</w:t>
      </w:r>
      <w:r w:rsidRPr="00840ED5">
        <w:rPr>
          <w:rFonts w:ascii="Times New Roman" w:hAnsi="Times New Roman" w:cs="Times New Roman"/>
          <w:sz w:val="24"/>
          <w:szCs w:val="24"/>
          <w:shd w:val="clear" w:color="auto" w:fill="FFFFFF"/>
        </w:rPr>
        <w:t>.</w:t>
      </w:r>
      <w:r w:rsidR="00B95175">
        <w:rPr>
          <w:rFonts w:ascii="Times New Roman" w:hAnsi="Times New Roman" w:cs="Times New Roman"/>
          <w:sz w:val="24"/>
          <w:szCs w:val="24"/>
          <w:shd w:val="clear" w:color="auto" w:fill="FFFFFF"/>
        </w:rPr>
        <w:t xml:space="preserve"> </w:t>
      </w:r>
      <w:bookmarkStart w:id="0" w:name="_GoBack"/>
      <w:bookmarkEnd w:id="0"/>
    </w:p>
    <w:sectPr w:rsidSect="008F6725">
      <w:headerReference w:type="default" r:id="rId4"/>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77134508"/>
      <w:docPartObj>
        <w:docPartGallery w:val="Page Numbers (Top of Page)"/>
        <w:docPartUnique/>
      </w:docPartObj>
    </w:sdtPr>
    <w:sdtEndPr>
      <w:rPr>
        <w:noProof/>
      </w:rPr>
    </w:sdtEndPr>
    <w:sdtContent>
      <w:p w:rsidR="008F6725" w:rsidRPr="008F6725" w:rsidP="008F6725">
        <w:pPr>
          <w:spacing w:line="240" w:lineRule="auto"/>
          <w:rPr>
            <w:rFonts w:ascii="Times New Roman" w:hAnsi="Times New Roman" w:cs="Times New Roman"/>
            <w:sz w:val="24"/>
            <w:szCs w:val="24"/>
          </w:rPr>
        </w:pPr>
        <w:r>
          <w:rPr>
            <w:rFonts w:ascii="Times New Roman" w:hAnsi="Times New Roman" w:cs="Times New Roman"/>
            <w:sz w:val="24"/>
            <w:szCs w:val="24"/>
          </w:rPr>
          <w:t>CREDIT CARDS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B95175">
          <w:rPr>
            <w:noProof/>
          </w:rPr>
          <w:t>5</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68F"/>
    <w:rsid w:val="00077281"/>
    <w:rsid w:val="00082E80"/>
    <w:rsid w:val="00083292"/>
    <w:rsid w:val="000A63A7"/>
    <w:rsid w:val="000B1742"/>
    <w:rsid w:val="000F6886"/>
    <w:rsid w:val="00115765"/>
    <w:rsid w:val="00142233"/>
    <w:rsid w:val="001602D4"/>
    <w:rsid w:val="001861F7"/>
    <w:rsid w:val="0019355F"/>
    <w:rsid w:val="001D64DD"/>
    <w:rsid w:val="001E1413"/>
    <w:rsid w:val="001E168F"/>
    <w:rsid w:val="00200E5D"/>
    <w:rsid w:val="00226473"/>
    <w:rsid w:val="0024467F"/>
    <w:rsid w:val="0025593E"/>
    <w:rsid w:val="00270F51"/>
    <w:rsid w:val="00272453"/>
    <w:rsid w:val="002900C8"/>
    <w:rsid w:val="002F3E6A"/>
    <w:rsid w:val="0030718D"/>
    <w:rsid w:val="00314F1C"/>
    <w:rsid w:val="0031724A"/>
    <w:rsid w:val="00323E29"/>
    <w:rsid w:val="00324B4F"/>
    <w:rsid w:val="003254DD"/>
    <w:rsid w:val="00336CB7"/>
    <w:rsid w:val="00345936"/>
    <w:rsid w:val="0035712D"/>
    <w:rsid w:val="00360EB1"/>
    <w:rsid w:val="003D7170"/>
    <w:rsid w:val="004159F0"/>
    <w:rsid w:val="00420C4E"/>
    <w:rsid w:val="00456B73"/>
    <w:rsid w:val="004A2919"/>
    <w:rsid w:val="004E531B"/>
    <w:rsid w:val="004F2FC4"/>
    <w:rsid w:val="005058D7"/>
    <w:rsid w:val="00505CB7"/>
    <w:rsid w:val="005547DB"/>
    <w:rsid w:val="005715C7"/>
    <w:rsid w:val="005879B0"/>
    <w:rsid w:val="00597DB3"/>
    <w:rsid w:val="005C4059"/>
    <w:rsid w:val="00623DD5"/>
    <w:rsid w:val="00626429"/>
    <w:rsid w:val="0063735C"/>
    <w:rsid w:val="00641DD4"/>
    <w:rsid w:val="00652D25"/>
    <w:rsid w:val="006737B3"/>
    <w:rsid w:val="006C16BB"/>
    <w:rsid w:val="006D5EA3"/>
    <w:rsid w:val="00717AA4"/>
    <w:rsid w:val="00743006"/>
    <w:rsid w:val="00753AA1"/>
    <w:rsid w:val="007770F8"/>
    <w:rsid w:val="00787388"/>
    <w:rsid w:val="00793CD9"/>
    <w:rsid w:val="007A0FE7"/>
    <w:rsid w:val="007A703F"/>
    <w:rsid w:val="007A7B18"/>
    <w:rsid w:val="007E7822"/>
    <w:rsid w:val="007F3E4B"/>
    <w:rsid w:val="00840ED5"/>
    <w:rsid w:val="00852E7E"/>
    <w:rsid w:val="0085544B"/>
    <w:rsid w:val="008557BF"/>
    <w:rsid w:val="00862AFD"/>
    <w:rsid w:val="0087345C"/>
    <w:rsid w:val="0089211D"/>
    <w:rsid w:val="008A505F"/>
    <w:rsid w:val="008B19AB"/>
    <w:rsid w:val="008C556A"/>
    <w:rsid w:val="008F6725"/>
    <w:rsid w:val="009035E6"/>
    <w:rsid w:val="009541A4"/>
    <w:rsid w:val="00960067"/>
    <w:rsid w:val="00962534"/>
    <w:rsid w:val="0098509A"/>
    <w:rsid w:val="00985CFE"/>
    <w:rsid w:val="00991F5E"/>
    <w:rsid w:val="009B17CF"/>
    <w:rsid w:val="009D0410"/>
    <w:rsid w:val="00A15CB5"/>
    <w:rsid w:val="00A353D9"/>
    <w:rsid w:val="00A82B4E"/>
    <w:rsid w:val="00AA57F8"/>
    <w:rsid w:val="00AC14FD"/>
    <w:rsid w:val="00AC1BAF"/>
    <w:rsid w:val="00AD3AAA"/>
    <w:rsid w:val="00AE22FE"/>
    <w:rsid w:val="00AF32D8"/>
    <w:rsid w:val="00AF6663"/>
    <w:rsid w:val="00B12E7A"/>
    <w:rsid w:val="00B21886"/>
    <w:rsid w:val="00B2550A"/>
    <w:rsid w:val="00B27F6B"/>
    <w:rsid w:val="00B43CCE"/>
    <w:rsid w:val="00B4739D"/>
    <w:rsid w:val="00B52454"/>
    <w:rsid w:val="00B95175"/>
    <w:rsid w:val="00BD0C20"/>
    <w:rsid w:val="00BE077A"/>
    <w:rsid w:val="00BE337B"/>
    <w:rsid w:val="00C12A23"/>
    <w:rsid w:val="00C31855"/>
    <w:rsid w:val="00C36618"/>
    <w:rsid w:val="00C4792A"/>
    <w:rsid w:val="00C6729B"/>
    <w:rsid w:val="00C831CA"/>
    <w:rsid w:val="00C943D3"/>
    <w:rsid w:val="00CA7463"/>
    <w:rsid w:val="00CB5972"/>
    <w:rsid w:val="00CD6546"/>
    <w:rsid w:val="00CE2262"/>
    <w:rsid w:val="00D002ED"/>
    <w:rsid w:val="00D55372"/>
    <w:rsid w:val="00D5728E"/>
    <w:rsid w:val="00D64440"/>
    <w:rsid w:val="00D90A56"/>
    <w:rsid w:val="00DA6648"/>
    <w:rsid w:val="00DD7A1C"/>
    <w:rsid w:val="00E120AA"/>
    <w:rsid w:val="00E23D61"/>
    <w:rsid w:val="00E8562F"/>
    <w:rsid w:val="00ED52F2"/>
    <w:rsid w:val="00EF19B6"/>
    <w:rsid w:val="00F07A0F"/>
    <w:rsid w:val="00F147A6"/>
    <w:rsid w:val="00F15328"/>
    <w:rsid w:val="00F36021"/>
    <w:rsid w:val="00F65E05"/>
    <w:rsid w:val="00FB2CCE"/>
    <w:rsid w:val="00FB5D8A"/>
    <w:rsid w:val="00FC221E"/>
    <w:rsid w:val="00FE094D"/>
    <w:rsid w:val="00FE5B6A"/>
    <w:rsid w:val="00FE62F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60CCF03"/>
  <w15:chartTrackingRefBased/>
  <w15:docId w15:val="{A414CF8B-EFFF-459D-B06B-9B3D2645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7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725"/>
  </w:style>
  <w:style w:type="paragraph" w:styleId="Footer">
    <w:name w:val="footer"/>
    <w:basedOn w:val="Normal"/>
    <w:link w:val="FooterChar"/>
    <w:uiPriority w:val="99"/>
    <w:unhideWhenUsed/>
    <w:rsid w:val="008F67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588</TotalTime>
  <Pages>5</Pages>
  <Words>1697</Words>
  <Characters>9677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135</cp:revision>
  <dcterms:created xsi:type="dcterms:W3CDTF">2021-09-26T18:57:00Z</dcterms:created>
  <dcterms:modified xsi:type="dcterms:W3CDTF">2021-09-27T07:46:00Z</dcterms:modified>
</cp:coreProperties>
</file>